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BF9F" w14:textId="77777777" w:rsidR="00CE1CCB" w:rsidRPr="004F3FD8" w:rsidRDefault="00CE1CCB" w:rsidP="003F5BAD">
      <w:pPr>
        <w:jc w:val="center"/>
        <w:rPr>
          <w:rFonts w:asciiTheme="majorHAnsi" w:hAnsiTheme="majorHAnsi" w:cstheme="majorHAnsi"/>
          <w:sz w:val="62"/>
          <w:szCs w:val="62"/>
        </w:rPr>
      </w:pPr>
      <w:r w:rsidRPr="004F3FD8">
        <w:rPr>
          <w:rFonts w:asciiTheme="majorHAnsi" w:hAnsiTheme="majorHAnsi" w:cstheme="majorHAnsi"/>
          <w:sz w:val="62"/>
          <w:szCs w:val="62"/>
        </w:rPr>
        <w:t>Gaza Maritime Archaeology Project</w:t>
      </w:r>
    </w:p>
    <w:p w14:paraId="41AEB75B" w14:textId="77777777" w:rsidR="004933BC" w:rsidRPr="004933BC" w:rsidRDefault="004933BC" w:rsidP="004933BC">
      <w:pPr>
        <w:pStyle w:val="NoSpacing"/>
        <w:rPr>
          <w:b/>
          <w:bCs/>
        </w:rPr>
      </w:pPr>
      <w:r w:rsidRPr="004933BC">
        <w:rPr>
          <w:b/>
          <w:bCs/>
        </w:rPr>
        <w:t xml:space="preserve">Introduction </w:t>
      </w:r>
    </w:p>
    <w:p w14:paraId="66BCF6FF" w14:textId="77777777" w:rsidR="004933BC" w:rsidRDefault="004933BC" w:rsidP="004933BC">
      <w:pPr>
        <w:pStyle w:val="NoSpacing"/>
      </w:pPr>
      <w:r>
        <w:t>Lucy Blue, Maritime Director</w:t>
      </w:r>
    </w:p>
    <w:p w14:paraId="7A5C85C6" w14:textId="77777777" w:rsidR="004933BC" w:rsidRDefault="004933BC" w:rsidP="004933BC">
      <w:pPr>
        <w:pStyle w:val="NoSpacing"/>
      </w:pPr>
    </w:p>
    <w:p w14:paraId="4A8507C6" w14:textId="77777777" w:rsidR="004933BC" w:rsidRPr="0023412D" w:rsidRDefault="004933BC" w:rsidP="004933BC">
      <w:pPr>
        <w:pStyle w:val="NoSpacing"/>
        <w:rPr>
          <w:color w:val="000000"/>
          <w:shd w:val="clear" w:color="auto" w:fill="FFFFFF"/>
        </w:rPr>
      </w:pPr>
      <w:r w:rsidRPr="0023412D">
        <w:t xml:space="preserve">In 2021 HFF awarded a grant to conduct the first of what later became two field seasons in coastal Gaza. The Gaza Maritime Archaeology Project (GAZAMAP) was developed as part of the </w:t>
      </w:r>
      <w:r w:rsidRPr="0023412D">
        <w:rPr>
          <w:color w:val="000000"/>
          <w:shd w:val="clear" w:color="auto" w:fill="FFFFFF"/>
        </w:rPr>
        <w:t xml:space="preserve">Maritime Endangered Archaeology of the Middle East and North Africa (MarEA) project </w:t>
      </w:r>
      <w:hyperlink r:id="rId8" w:history="1">
        <w:r w:rsidRPr="00AB2B7A">
          <w:rPr>
            <w:rStyle w:val="Hyperlink"/>
            <w:rFonts w:cstheme="minorHAnsi"/>
            <w:shd w:val="clear" w:color="auto" w:fill="FFFFFF"/>
          </w:rPr>
          <w:t>https://marea.soton.ac.uk</w:t>
        </w:r>
      </w:hyperlink>
      <w:r>
        <w:rPr>
          <w:color w:val="000000"/>
          <w:shd w:val="clear" w:color="auto" w:fill="FFFFFF"/>
        </w:rPr>
        <w:t xml:space="preserve">, </w:t>
      </w:r>
      <w:r w:rsidRPr="0023412D">
        <w:rPr>
          <w:color w:val="000000"/>
          <w:shd w:val="clear" w:color="auto" w:fill="FFFFFF"/>
        </w:rPr>
        <w:t xml:space="preserve">and is directed by </w:t>
      </w:r>
      <w:proofErr w:type="spellStart"/>
      <w:r w:rsidRPr="0023412D">
        <w:rPr>
          <w:color w:val="000000"/>
          <w:shd w:val="clear" w:color="auto" w:fill="FFFFFF"/>
        </w:rPr>
        <w:t>Dr</w:t>
      </w:r>
      <w:r>
        <w:rPr>
          <w:color w:val="000000"/>
          <w:shd w:val="clear" w:color="auto" w:fill="FFFFFF"/>
        </w:rPr>
        <w:t>.</w:t>
      </w:r>
      <w:proofErr w:type="spellEnd"/>
      <w:r w:rsidRPr="0023412D">
        <w:rPr>
          <w:color w:val="000000"/>
          <w:shd w:val="clear" w:color="auto" w:fill="FFFFFF"/>
        </w:rPr>
        <w:t xml:space="preserve"> Georgia Andreou</w:t>
      </w:r>
      <w:r>
        <w:rPr>
          <w:color w:val="000000"/>
          <w:shd w:val="clear" w:color="auto" w:fill="FFFFFF"/>
        </w:rPr>
        <w:t>,</w:t>
      </w:r>
      <w:r w:rsidRPr="0023412D">
        <w:rPr>
          <w:color w:val="000000"/>
          <w:shd w:val="clear" w:color="auto" w:fill="FFFFFF"/>
        </w:rPr>
        <w:t xml:space="preserve"> a MarEA research assistant based at the University of Southampton and </w:t>
      </w:r>
      <w:r w:rsidRPr="0023412D">
        <w:t xml:space="preserve">Yasmeen </w:t>
      </w:r>
      <w:proofErr w:type="spellStart"/>
      <w:r w:rsidRPr="0023412D">
        <w:t>Elkhoudary</w:t>
      </w:r>
      <w:proofErr w:type="spellEnd"/>
      <w:r w:rsidRPr="0023412D">
        <w:t xml:space="preserve"> </w:t>
      </w:r>
      <w:r>
        <w:t xml:space="preserve">based at the </w:t>
      </w:r>
      <w:r w:rsidRPr="0023412D">
        <w:t>Council of British Research in the Levant</w:t>
      </w:r>
      <w:r>
        <w:t>, UK.</w:t>
      </w:r>
    </w:p>
    <w:p w14:paraId="6C8800BB" w14:textId="77777777" w:rsidR="004933BC" w:rsidRDefault="004933BC" w:rsidP="004933BC">
      <w:pPr>
        <w:rPr>
          <w:rFonts w:cstheme="minorHAnsi"/>
        </w:rPr>
      </w:pPr>
      <w:r w:rsidRPr="0023412D">
        <w:rPr>
          <w:rFonts w:cstheme="minorHAnsi"/>
          <w:color w:val="000000"/>
          <w:shd w:val="clear" w:color="auto" w:fill="FFFFFF"/>
        </w:rPr>
        <w:t xml:space="preserve">A remote assessment conducted by the MarEA team </w:t>
      </w:r>
      <w:r>
        <w:rPr>
          <w:rFonts w:cstheme="minorHAnsi"/>
          <w:color w:val="000000"/>
          <w:shd w:val="clear" w:color="auto" w:fill="FFFFFF"/>
        </w:rPr>
        <w:t xml:space="preserve">of coastal Gaza, </w:t>
      </w:r>
      <w:r w:rsidRPr="0023412D">
        <w:rPr>
          <w:rFonts w:cstheme="minorHAnsi"/>
          <w:color w:val="000000"/>
          <w:shd w:val="clear" w:color="auto" w:fill="FFFFFF"/>
        </w:rPr>
        <w:t>demonstrated the widespread impact of coastal erosion, building development</w:t>
      </w:r>
      <w:r>
        <w:rPr>
          <w:rFonts w:cstheme="minorHAnsi"/>
          <w:color w:val="000000"/>
          <w:shd w:val="clear" w:color="auto" w:fill="FFFFFF"/>
        </w:rPr>
        <w:t xml:space="preserve">, </w:t>
      </w:r>
      <w:proofErr w:type="gramStart"/>
      <w:r w:rsidRPr="0023412D">
        <w:rPr>
          <w:rFonts w:cstheme="minorHAnsi"/>
          <w:color w:val="000000"/>
          <w:shd w:val="clear" w:color="auto" w:fill="FFFFFF"/>
        </w:rPr>
        <w:t>conflict</w:t>
      </w:r>
      <w:proofErr w:type="gramEnd"/>
      <w:r>
        <w:rPr>
          <w:rFonts w:cstheme="minorHAnsi"/>
          <w:color w:val="000000"/>
          <w:shd w:val="clear" w:color="auto" w:fill="FFFFFF"/>
        </w:rPr>
        <w:t xml:space="preserve"> and</w:t>
      </w:r>
      <w:r w:rsidRPr="0023412D">
        <w:rPr>
          <w:rFonts w:cstheme="minorHAnsi"/>
          <w:color w:val="000000"/>
          <w:shd w:val="clear" w:color="auto" w:fill="FFFFFF"/>
        </w:rPr>
        <w:t xml:space="preserve"> illicit digging</w:t>
      </w:r>
      <w:r>
        <w:rPr>
          <w:rFonts w:cstheme="minorHAnsi"/>
          <w:color w:val="000000"/>
          <w:shd w:val="clear" w:color="auto" w:fill="FFFFFF"/>
        </w:rPr>
        <w:t xml:space="preserve"> </w:t>
      </w:r>
      <w:r w:rsidRPr="0023412D">
        <w:rPr>
          <w:rFonts w:cstheme="minorHAnsi"/>
          <w:color w:val="000000"/>
          <w:shd w:val="clear" w:color="auto" w:fill="FFFFFF"/>
        </w:rPr>
        <w:t>on Gaza’s archaeological sites</w:t>
      </w:r>
      <w:r>
        <w:rPr>
          <w:rFonts w:cstheme="minorHAnsi"/>
          <w:color w:val="000000"/>
          <w:shd w:val="clear" w:color="auto" w:fill="FFFFFF"/>
        </w:rPr>
        <w:t xml:space="preserve">. This was </w:t>
      </w:r>
      <w:r w:rsidRPr="0023412D">
        <w:rPr>
          <w:rFonts w:cstheme="minorHAnsi"/>
          <w:color w:val="000000"/>
          <w:shd w:val="clear" w:color="auto" w:fill="FFFFFF"/>
        </w:rPr>
        <w:t xml:space="preserve">the incentive </w:t>
      </w:r>
      <w:r>
        <w:rPr>
          <w:rFonts w:cstheme="minorHAnsi"/>
          <w:color w:val="000000"/>
          <w:shd w:val="clear" w:color="auto" w:fill="FFFFFF"/>
        </w:rPr>
        <w:t xml:space="preserve">for the team </w:t>
      </w:r>
      <w:r w:rsidRPr="0023412D">
        <w:rPr>
          <w:rFonts w:cstheme="minorHAnsi"/>
          <w:color w:val="000000"/>
          <w:shd w:val="clear" w:color="auto" w:fill="FFFFFF"/>
        </w:rPr>
        <w:t xml:space="preserve">to seek support from the HFF to enable sites to be assessed on the ground. An initial reconnaissance undertaken by Yasmeen </w:t>
      </w:r>
      <w:proofErr w:type="spellStart"/>
      <w:r w:rsidRPr="0023412D">
        <w:rPr>
          <w:rFonts w:cstheme="minorHAnsi"/>
          <w:color w:val="000000"/>
          <w:shd w:val="clear" w:color="auto" w:fill="FFFFFF"/>
        </w:rPr>
        <w:t>El</w:t>
      </w:r>
      <w:r>
        <w:rPr>
          <w:rFonts w:cstheme="minorHAnsi"/>
          <w:color w:val="000000"/>
          <w:shd w:val="clear" w:color="auto" w:fill="FFFFFF"/>
        </w:rPr>
        <w:t>k</w:t>
      </w:r>
      <w:r w:rsidRPr="0023412D">
        <w:rPr>
          <w:rFonts w:cstheme="minorHAnsi"/>
          <w:color w:val="000000"/>
          <w:shd w:val="clear" w:color="auto" w:fill="FFFFFF"/>
        </w:rPr>
        <w:t>houdary</w:t>
      </w:r>
      <w:proofErr w:type="spellEnd"/>
      <w:r w:rsidRPr="0023412D">
        <w:rPr>
          <w:rFonts w:cstheme="minorHAnsi"/>
          <w:color w:val="000000"/>
          <w:shd w:val="clear" w:color="auto" w:fill="FFFFFF"/>
        </w:rPr>
        <w:t xml:space="preserve"> </w:t>
      </w:r>
      <w:r>
        <w:rPr>
          <w:rFonts w:cstheme="minorHAnsi"/>
          <w:color w:val="000000"/>
          <w:shd w:val="clear" w:color="auto" w:fill="FFFFFF"/>
        </w:rPr>
        <w:t>of</w:t>
      </w:r>
      <w:r w:rsidRPr="0023412D">
        <w:rPr>
          <w:rFonts w:cstheme="minorHAnsi"/>
          <w:color w:val="000000"/>
          <w:shd w:val="clear" w:color="auto" w:fill="FFFFFF"/>
        </w:rPr>
        <w:t xml:space="preserve"> a selection of sites in December 2021-January 2022, confirmed the detrimental impact of these factors on the maritime archaeolog</w:t>
      </w:r>
      <w:r>
        <w:rPr>
          <w:rFonts w:cstheme="minorHAnsi"/>
          <w:color w:val="000000"/>
          <w:shd w:val="clear" w:color="auto" w:fill="FFFFFF"/>
        </w:rPr>
        <w:t>y</w:t>
      </w:r>
      <w:r w:rsidRPr="0023412D">
        <w:rPr>
          <w:rFonts w:cstheme="minorHAnsi"/>
          <w:color w:val="000000"/>
          <w:shd w:val="clear" w:color="auto" w:fill="FFFFFF"/>
        </w:rPr>
        <w:t xml:space="preserve">. Preliminary discussions with the </w:t>
      </w:r>
      <w:r>
        <w:rPr>
          <w:rFonts w:cstheme="minorHAnsi"/>
          <w:color w:val="000000"/>
          <w:shd w:val="clear" w:color="auto" w:fill="FFFFFF"/>
        </w:rPr>
        <w:t xml:space="preserve">Deputy </w:t>
      </w:r>
      <w:r w:rsidRPr="0023412D">
        <w:rPr>
          <w:rFonts w:cstheme="minorHAnsi"/>
          <w:color w:val="000000"/>
          <w:shd w:val="clear" w:color="auto" w:fill="FFFFFF"/>
        </w:rPr>
        <w:t>Department of Antiquities</w:t>
      </w:r>
      <w:r>
        <w:rPr>
          <w:rFonts w:cstheme="minorHAnsi"/>
          <w:color w:val="000000"/>
          <w:shd w:val="clear" w:color="auto" w:fill="FFFFFF"/>
        </w:rPr>
        <w:t>, Gaza</w:t>
      </w:r>
      <w:r w:rsidRPr="0023412D">
        <w:rPr>
          <w:rFonts w:cstheme="minorHAnsi"/>
          <w:color w:val="000000"/>
          <w:shd w:val="clear" w:color="auto" w:fill="FFFFFF"/>
        </w:rPr>
        <w:t xml:space="preserve"> (Ministry of Tourism</w:t>
      </w:r>
      <w:r>
        <w:rPr>
          <w:rFonts w:cstheme="minorHAnsi"/>
          <w:color w:val="000000"/>
          <w:shd w:val="clear" w:color="auto" w:fill="FFFFFF"/>
        </w:rPr>
        <w:t xml:space="preserve"> and Antiquities</w:t>
      </w:r>
      <w:r w:rsidRPr="0023412D">
        <w:rPr>
          <w:rFonts w:cstheme="minorHAnsi"/>
          <w:color w:val="000000"/>
          <w:shd w:val="clear" w:color="auto" w:fill="FFFFFF"/>
        </w:rPr>
        <w:t xml:space="preserve">) confirmed that archaeological sites </w:t>
      </w:r>
      <w:r>
        <w:rPr>
          <w:rFonts w:cstheme="minorHAnsi"/>
          <w:color w:val="000000"/>
          <w:shd w:val="clear" w:color="auto" w:fill="FFFFFF"/>
        </w:rPr>
        <w:t>were</w:t>
      </w:r>
      <w:r w:rsidRPr="0023412D">
        <w:rPr>
          <w:rFonts w:cstheme="minorHAnsi"/>
          <w:color w:val="000000"/>
          <w:shd w:val="clear" w:color="auto" w:fill="FFFFFF"/>
        </w:rPr>
        <w:t xml:space="preserve"> in urgent need of detailed documentation and protection. As a result, two seasons of field work have subsequently been conducted (2022, 2023) targeting the key sites of Tell es-</w:t>
      </w:r>
      <w:proofErr w:type="spellStart"/>
      <w:r w:rsidRPr="0023412D">
        <w:rPr>
          <w:rFonts w:cstheme="minorHAnsi"/>
          <w:color w:val="000000"/>
          <w:shd w:val="clear" w:color="auto" w:fill="FFFFFF"/>
        </w:rPr>
        <w:t>Sakan</w:t>
      </w:r>
      <w:proofErr w:type="spellEnd"/>
      <w:r w:rsidRPr="0023412D">
        <w:rPr>
          <w:rFonts w:cstheme="minorHAnsi"/>
          <w:color w:val="000000"/>
          <w:shd w:val="clear" w:color="auto" w:fill="FFFFFF"/>
        </w:rPr>
        <w:t xml:space="preserve"> </w:t>
      </w:r>
      <w:r>
        <w:rPr>
          <w:rFonts w:cstheme="minorHAnsi"/>
          <w:color w:val="000000"/>
          <w:shd w:val="clear" w:color="auto" w:fill="FFFFFF"/>
        </w:rPr>
        <w:t xml:space="preserve">(the largest archaeological site in Gaza) </w:t>
      </w:r>
      <w:r w:rsidRPr="0023412D">
        <w:rPr>
          <w:rFonts w:cstheme="minorHAnsi"/>
          <w:color w:val="000000"/>
          <w:shd w:val="clear" w:color="auto" w:fill="FFFFFF"/>
        </w:rPr>
        <w:t>located north of Wadi Gaza and</w:t>
      </w:r>
      <w:r>
        <w:rPr>
          <w:rFonts w:cstheme="minorHAnsi"/>
          <w:color w:val="000000"/>
          <w:shd w:val="clear" w:color="auto" w:fill="FFFFFF"/>
        </w:rPr>
        <w:t xml:space="preserve"> a series of Iron Age partly submerged coastal sites located to the south, including</w:t>
      </w:r>
      <w:r w:rsidRPr="0023412D">
        <w:rPr>
          <w:rFonts w:cstheme="minorHAnsi"/>
          <w:color w:val="000000"/>
          <w:shd w:val="clear" w:color="auto" w:fill="FFFFFF"/>
        </w:rPr>
        <w:t xml:space="preserve"> Tell </w:t>
      </w:r>
      <w:proofErr w:type="spellStart"/>
      <w:r w:rsidRPr="0023412D">
        <w:rPr>
          <w:rFonts w:cstheme="minorHAnsi"/>
          <w:color w:val="000000"/>
          <w:shd w:val="clear" w:color="auto" w:fill="FFFFFF"/>
        </w:rPr>
        <w:t>Ruqeish</w:t>
      </w:r>
      <w:proofErr w:type="spellEnd"/>
      <w:r>
        <w:rPr>
          <w:rFonts w:cstheme="minorHAnsi"/>
          <w:color w:val="000000"/>
          <w:shd w:val="clear" w:color="auto" w:fill="FFFFFF"/>
        </w:rPr>
        <w:t>,</w:t>
      </w:r>
      <w:r w:rsidRPr="0023412D">
        <w:rPr>
          <w:rFonts w:cstheme="minorHAnsi"/>
          <w:color w:val="000000"/>
          <w:shd w:val="clear" w:color="auto" w:fill="FFFFFF"/>
        </w:rPr>
        <w:t xml:space="preserve"> </w:t>
      </w:r>
      <w:r w:rsidRPr="0023412D">
        <w:rPr>
          <w:rFonts w:cstheme="minorHAnsi"/>
        </w:rPr>
        <w:t>Tell Qatif and Tell Ridan.</w:t>
      </w:r>
    </w:p>
    <w:p w14:paraId="389102EA" w14:textId="77777777" w:rsidR="004933BC" w:rsidRDefault="004933BC" w:rsidP="004933BC">
      <w:pPr>
        <w:pStyle w:val="Heading1"/>
        <w:jc w:val="both"/>
        <w:rPr>
          <w:rFonts w:asciiTheme="minorHAnsi" w:eastAsiaTheme="minorHAnsi" w:hAnsiTheme="minorHAnsi" w:cstheme="minorHAnsi"/>
          <w:color w:val="000000"/>
          <w:sz w:val="22"/>
          <w:szCs w:val="22"/>
          <w:shd w:val="clear" w:color="auto" w:fill="FFFFFF"/>
        </w:rPr>
      </w:pPr>
      <w:r w:rsidRPr="004933BC">
        <w:rPr>
          <w:rFonts w:asciiTheme="minorHAnsi" w:eastAsiaTheme="minorHAnsi" w:hAnsiTheme="minorHAnsi" w:cstheme="minorHAnsi"/>
          <w:color w:val="000000"/>
          <w:sz w:val="22"/>
          <w:szCs w:val="22"/>
          <w:shd w:val="clear" w:color="auto" w:fill="FFFFFF"/>
        </w:rPr>
        <w:t xml:space="preserve">GAZAMAP is the first maritime archaeology project in the Gaza Strip since the 1970s and the first research archaeological project in this area since the early 2000s. It has successfully documented in detail, </w:t>
      </w:r>
      <w:proofErr w:type="gramStart"/>
      <w:r w:rsidRPr="004933BC">
        <w:rPr>
          <w:rFonts w:asciiTheme="minorHAnsi" w:eastAsiaTheme="minorHAnsi" w:hAnsiTheme="minorHAnsi" w:cstheme="minorHAnsi"/>
          <w:color w:val="000000"/>
          <w:sz w:val="22"/>
          <w:szCs w:val="22"/>
          <w:shd w:val="clear" w:color="auto" w:fill="FFFFFF"/>
        </w:rPr>
        <w:t>a number of</w:t>
      </w:r>
      <w:proofErr w:type="gramEnd"/>
      <w:r w:rsidRPr="004933BC">
        <w:rPr>
          <w:rFonts w:asciiTheme="minorHAnsi" w:eastAsiaTheme="minorHAnsi" w:hAnsiTheme="minorHAnsi" w:cstheme="minorHAnsi"/>
          <w:color w:val="000000"/>
          <w:sz w:val="22"/>
          <w:szCs w:val="22"/>
          <w:shd w:val="clear" w:color="auto" w:fill="FFFFFF"/>
        </w:rPr>
        <w:t xml:space="preserve"> key sites, expanding knowledge of the maritime archaeology of the region. It also works closely with local archaeologists and heritage professionals, journalists and media production companies and delivers training to archaeology and GIS students</w:t>
      </w:r>
      <w:r w:rsidRPr="0023412D">
        <w:rPr>
          <w:rFonts w:cstheme="minorHAnsi"/>
        </w:rPr>
        <w:t xml:space="preserve"> </w:t>
      </w:r>
      <w:r w:rsidRPr="004933BC">
        <w:rPr>
          <w:rFonts w:asciiTheme="minorHAnsi" w:eastAsiaTheme="minorHAnsi" w:hAnsiTheme="minorHAnsi" w:cstheme="minorHAnsi"/>
          <w:color w:val="000000"/>
          <w:sz w:val="22"/>
          <w:szCs w:val="22"/>
          <w:shd w:val="clear" w:color="auto" w:fill="FFFFFF"/>
        </w:rPr>
        <w:t>in the documentation of maritime archaeological features. The project was also supported by the University of Southampton Strategic Research Fund and was included in a successful funding application to the British Council, which recognised the potential of delivering specialised training in underwater heritage documentation.</w:t>
      </w:r>
    </w:p>
    <w:p w14:paraId="26E785E1" w14:textId="77777777" w:rsidR="004933BC" w:rsidRDefault="004933BC" w:rsidP="004933BC">
      <w:pPr>
        <w:rPr>
          <w:rFonts w:asciiTheme="majorHAnsi" w:hAnsiTheme="majorHAnsi" w:cstheme="majorHAnsi"/>
          <w:sz w:val="62"/>
          <w:szCs w:val="62"/>
        </w:rPr>
      </w:pPr>
    </w:p>
    <w:p w14:paraId="5FB96EA7" w14:textId="77777777" w:rsidR="004933BC" w:rsidRDefault="004933BC" w:rsidP="004933BC">
      <w:pPr>
        <w:rPr>
          <w:rFonts w:asciiTheme="majorHAnsi" w:hAnsiTheme="majorHAnsi" w:cstheme="majorHAnsi"/>
          <w:sz w:val="28"/>
          <w:szCs w:val="28"/>
        </w:rPr>
      </w:pPr>
    </w:p>
    <w:p w14:paraId="38EA1FA6" w14:textId="77777777" w:rsidR="004933BC" w:rsidRDefault="004933BC" w:rsidP="004933BC">
      <w:pPr>
        <w:rPr>
          <w:rFonts w:asciiTheme="majorHAnsi" w:hAnsiTheme="majorHAnsi" w:cstheme="majorHAnsi"/>
          <w:sz w:val="28"/>
          <w:szCs w:val="28"/>
        </w:rPr>
      </w:pPr>
    </w:p>
    <w:p w14:paraId="390A3DC8" w14:textId="77777777" w:rsidR="004933BC" w:rsidRDefault="004933BC" w:rsidP="004933BC">
      <w:pPr>
        <w:rPr>
          <w:rFonts w:asciiTheme="majorHAnsi" w:hAnsiTheme="majorHAnsi" w:cstheme="majorHAnsi"/>
          <w:sz w:val="28"/>
          <w:szCs w:val="28"/>
        </w:rPr>
      </w:pPr>
    </w:p>
    <w:p w14:paraId="2DE4C038" w14:textId="77777777" w:rsidR="004933BC" w:rsidRDefault="004933BC" w:rsidP="004933BC">
      <w:pPr>
        <w:rPr>
          <w:rFonts w:asciiTheme="majorHAnsi" w:hAnsiTheme="majorHAnsi" w:cstheme="majorHAnsi"/>
          <w:sz w:val="28"/>
          <w:szCs w:val="28"/>
        </w:rPr>
      </w:pPr>
    </w:p>
    <w:p w14:paraId="4015A861" w14:textId="77777777" w:rsidR="004933BC" w:rsidRDefault="004933BC" w:rsidP="004933BC">
      <w:pPr>
        <w:rPr>
          <w:rFonts w:asciiTheme="majorHAnsi" w:hAnsiTheme="majorHAnsi" w:cstheme="majorHAnsi"/>
          <w:sz w:val="28"/>
          <w:szCs w:val="28"/>
        </w:rPr>
      </w:pPr>
    </w:p>
    <w:p w14:paraId="2C2ABF84" w14:textId="77777777" w:rsidR="004933BC" w:rsidRDefault="004933BC" w:rsidP="004933BC">
      <w:pPr>
        <w:rPr>
          <w:rFonts w:asciiTheme="majorHAnsi" w:hAnsiTheme="majorHAnsi" w:cstheme="majorHAnsi"/>
          <w:sz w:val="28"/>
          <w:szCs w:val="28"/>
        </w:rPr>
      </w:pPr>
    </w:p>
    <w:p w14:paraId="07BBBCBF" w14:textId="77777777" w:rsidR="004933BC" w:rsidRDefault="004933BC" w:rsidP="004933BC">
      <w:pPr>
        <w:rPr>
          <w:rFonts w:asciiTheme="majorHAnsi" w:hAnsiTheme="majorHAnsi" w:cstheme="majorHAnsi"/>
          <w:sz w:val="28"/>
          <w:szCs w:val="28"/>
        </w:rPr>
      </w:pPr>
    </w:p>
    <w:p w14:paraId="2527B02F" w14:textId="7F01EBB0" w:rsidR="004933BC" w:rsidRPr="004933BC" w:rsidRDefault="004933BC" w:rsidP="004933BC">
      <w:pPr>
        <w:rPr>
          <w:rFonts w:asciiTheme="majorHAnsi" w:hAnsiTheme="majorHAnsi" w:cstheme="majorHAnsi"/>
          <w:b/>
          <w:bCs/>
          <w:sz w:val="32"/>
          <w:szCs w:val="32"/>
        </w:rPr>
      </w:pPr>
      <w:r w:rsidRPr="004933BC">
        <w:rPr>
          <w:rFonts w:asciiTheme="majorHAnsi" w:hAnsiTheme="majorHAnsi" w:cstheme="majorHAnsi"/>
          <w:b/>
          <w:bCs/>
          <w:sz w:val="32"/>
          <w:szCs w:val="32"/>
        </w:rPr>
        <w:lastRenderedPageBreak/>
        <w:t>2023 Short Report</w:t>
      </w:r>
    </w:p>
    <w:p w14:paraId="3F2E0733" w14:textId="5BF830BA" w:rsidR="00CE1CCB" w:rsidRPr="004F3FD8" w:rsidRDefault="00CE1CCB" w:rsidP="004933BC">
      <w:pPr>
        <w:pStyle w:val="NoSpacing"/>
      </w:pPr>
      <w:r w:rsidRPr="004F3FD8">
        <w:t>Georgia Andreou, University of Southampton</w:t>
      </w:r>
      <w:r w:rsidRPr="004F3FD8">
        <w:rPr>
          <w:b/>
          <w:bCs/>
          <w:noProof/>
        </w:rPr>
        <w:drawing>
          <wp:anchor distT="0" distB="0" distL="114300" distR="114300" simplePos="0" relativeHeight="251676672" behindDoc="0" locked="0" layoutInCell="1" allowOverlap="1" wp14:anchorId="63FEE282" wp14:editId="640EF163">
            <wp:simplePos x="0" y="0"/>
            <wp:positionH relativeFrom="margin">
              <wp:align>left</wp:align>
            </wp:positionH>
            <wp:positionV relativeFrom="paragraph">
              <wp:posOffset>393065</wp:posOffset>
            </wp:positionV>
            <wp:extent cx="6002020" cy="406844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email">
                      <a:extLst>
                        <a:ext uri="{28A0092B-C50C-407E-A947-70E740481C1C}">
                          <a14:useLocalDpi xmlns:a14="http://schemas.microsoft.com/office/drawing/2010/main"/>
                        </a:ext>
                      </a:extLst>
                    </a:blip>
                    <a:stretch>
                      <a:fillRect/>
                    </a:stretch>
                  </pic:blipFill>
                  <pic:spPr>
                    <a:xfrm>
                      <a:off x="0" y="0"/>
                      <a:ext cx="6002020" cy="4068445"/>
                    </a:xfrm>
                    <a:prstGeom prst="rect">
                      <a:avLst/>
                    </a:prstGeom>
                  </pic:spPr>
                </pic:pic>
              </a:graphicData>
            </a:graphic>
            <wp14:sizeRelH relativeFrom="page">
              <wp14:pctWidth>0</wp14:pctWidth>
            </wp14:sizeRelH>
            <wp14:sizeRelV relativeFrom="page">
              <wp14:pctHeight>0</wp14:pctHeight>
            </wp14:sizeRelV>
          </wp:anchor>
        </w:drawing>
      </w:r>
      <w:r w:rsidR="004933BC">
        <w:t xml:space="preserve"> and </w:t>
      </w:r>
      <w:r w:rsidRPr="004F3FD8">
        <w:t xml:space="preserve">Yasmeen </w:t>
      </w:r>
      <w:proofErr w:type="spellStart"/>
      <w:r w:rsidRPr="004F3FD8">
        <w:t>Elkhoudary</w:t>
      </w:r>
      <w:proofErr w:type="spellEnd"/>
      <w:r w:rsidRPr="004F3FD8">
        <w:t>, Council of British Research in the Levant</w:t>
      </w:r>
    </w:p>
    <w:p w14:paraId="63D70086" w14:textId="27EFC787" w:rsidR="00CE1CCB" w:rsidRPr="004F3FD8" w:rsidRDefault="00CE1CCB" w:rsidP="00CF56E2">
      <w:pPr>
        <w:jc w:val="both"/>
        <w:rPr>
          <w:rFonts w:asciiTheme="majorHAnsi" w:hAnsiTheme="majorHAnsi" w:cstheme="majorHAnsi"/>
          <w:b/>
          <w:bCs/>
        </w:rPr>
      </w:pPr>
    </w:p>
    <w:p w14:paraId="4A3BFC15" w14:textId="77777777" w:rsidR="00CE1CCB" w:rsidRPr="004F3FD8" w:rsidRDefault="00CE1CCB" w:rsidP="00CF56E2">
      <w:pPr>
        <w:spacing w:line="240" w:lineRule="auto"/>
        <w:jc w:val="both"/>
        <w:rPr>
          <w:rFonts w:asciiTheme="majorHAnsi" w:hAnsiTheme="majorHAnsi" w:cstheme="majorHAnsi"/>
        </w:rPr>
      </w:pPr>
      <w:r w:rsidRPr="004F3FD8">
        <w:rPr>
          <w:rFonts w:asciiTheme="majorHAnsi" w:hAnsiTheme="majorHAnsi" w:cstheme="majorHAnsi"/>
          <w:b/>
          <w:bCs/>
        </w:rPr>
        <w:t>Staff</w:t>
      </w:r>
      <w:r w:rsidRPr="004F3FD8">
        <w:rPr>
          <w:rFonts w:asciiTheme="majorHAnsi" w:hAnsiTheme="majorHAnsi" w:cstheme="majorHAnsi"/>
        </w:rPr>
        <w:t xml:space="preserve">: Dr Ayman </w:t>
      </w:r>
      <w:proofErr w:type="spellStart"/>
      <w:r w:rsidRPr="004F3FD8">
        <w:rPr>
          <w:rFonts w:asciiTheme="majorHAnsi" w:hAnsiTheme="majorHAnsi" w:cstheme="majorHAnsi"/>
        </w:rPr>
        <w:t>Hassouna</w:t>
      </w:r>
      <w:proofErr w:type="spellEnd"/>
      <w:r w:rsidRPr="004F3FD8">
        <w:rPr>
          <w:rFonts w:asciiTheme="majorHAnsi" w:hAnsiTheme="majorHAnsi" w:cstheme="majorHAnsi"/>
        </w:rPr>
        <w:t xml:space="preserve"> (field director)</w:t>
      </w:r>
      <w:r>
        <w:rPr>
          <w:rFonts w:asciiTheme="majorHAnsi" w:hAnsiTheme="majorHAnsi" w:cstheme="majorHAnsi"/>
        </w:rPr>
        <w:t xml:space="preserve">, </w:t>
      </w:r>
      <w:r w:rsidRPr="004F3FD8">
        <w:rPr>
          <w:rFonts w:asciiTheme="majorHAnsi" w:hAnsiTheme="majorHAnsi" w:cstheme="majorHAnsi"/>
          <w:color w:val="202122"/>
          <w:shd w:val="clear" w:color="auto" w:fill="FDFDFD"/>
        </w:rPr>
        <w:t>†Rushdi Sarraj</w:t>
      </w:r>
      <w:r>
        <w:rPr>
          <w:rFonts w:asciiTheme="majorHAnsi" w:hAnsiTheme="majorHAnsi" w:cstheme="majorHAnsi"/>
          <w:color w:val="202122"/>
          <w:shd w:val="clear" w:color="auto" w:fill="FDFDFD"/>
        </w:rPr>
        <w:t xml:space="preserve"> and</w:t>
      </w:r>
      <w:r w:rsidRPr="004F3FD8">
        <w:rPr>
          <w:rFonts w:asciiTheme="majorHAnsi" w:hAnsiTheme="majorHAnsi" w:cstheme="majorHAnsi"/>
          <w:color w:val="202122"/>
          <w:shd w:val="clear" w:color="auto" w:fill="FDFDFD"/>
        </w:rPr>
        <w:t xml:space="preserve"> †Ibrahim Lafti</w:t>
      </w:r>
      <w:r>
        <w:rPr>
          <w:rFonts w:asciiTheme="majorHAnsi" w:hAnsiTheme="majorHAnsi" w:cstheme="majorHAnsi"/>
          <w:color w:val="202122"/>
          <w:shd w:val="clear" w:color="auto" w:fill="FDFDFD"/>
        </w:rPr>
        <w:t xml:space="preserve"> (aerial survey), Mohammed Asad </w:t>
      </w:r>
      <w:proofErr w:type="spellStart"/>
      <w:r>
        <w:rPr>
          <w:rFonts w:asciiTheme="majorHAnsi" w:hAnsiTheme="majorHAnsi" w:cstheme="majorHAnsi"/>
          <w:color w:val="202122"/>
          <w:shd w:val="clear" w:color="auto" w:fill="FDFDFD"/>
        </w:rPr>
        <w:t>Muhaisen</w:t>
      </w:r>
      <w:proofErr w:type="spellEnd"/>
      <w:r>
        <w:rPr>
          <w:rFonts w:asciiTheme="majorHAnsi" w:hAnsiTheme="majorHAnsi" w:cstheme="majorHAnsi"/>
          <w:color w:val="202122"/>
          <w:shd w:val="clear" w:color="auto" w:fill="FDFDFD"/>
        </w:rPr>
        <w:t xml:space="preserve"> (underwater survey)</w:t>
      </w:r>
    </w:p>
    <w:p w14:paraId="328F5BC1" w14:textId="344EE993" w:rsidR="00CE1CCB" w:rsidRPr="00CE1CCB" w:rsidRDefault="00CE1CCB" w:rsidP="00CF56E2">
      <w:pPr>
        <w:spacing w:line="240" w:lineRule="auto"/>
        <w:jc w:val="both"/>
        <w:rPr>
          <w:rFonts w:asciiTheme="majorHAnsi" w:hAnsiTheme="majorHAnsi" w:cstheme="majorHAnsi"/>
        </w:rPr>
        <w:sectPr w:rsidR="00CE1CCB" w:rsidRPr="00CE1CCB" w:rsidSect="00BD13E0">
          <w:footerReference w:type="default" r:id="rId10"/>
          <w:pgSz w:w="11906" w:h="16838"/>
          <w:pgMar w:top="1440" w:right="1440" w:bottom="1440" w:left="1440" w:header="708" w:footer="708" w:gutter="0"/>
          <w:cols w:space="708"/>
          <w:titlePg/>
          <w:docGrid w:linePitch="360"/>
        </w:sectPr>
      </w:pPr>
      <w:r w:rsidRPr="004F3FD8">
        <w:rPr>
          <w:rFonts w:asciiTheme="majorHAnsi" w:hAnsiTheme="majorHAnsi" w:cstheme="majorHAnsi"/>
          <w:noProof/>
        </w:rPr>
        <w:drawing>
          <wp:anchor distT="0" distB="0" distL="114300" distR="114300" simplePos="0" relativeHeight="251677696" behindDoc="0" locked="0" layoutInCell="1" allowOverlap="1" wp14:anchorId="131791D0" wp14:editId="7E0A1685">
            <wp:simplePos x="0" y="0"/>
            <wp:positionH relativeFrom="margin">
              <wp:posOffset>4134426</wp:posOffset>
            </wp:positionH>
            <wp:positionV relativeFrom="paragraph">
              <wp:posOffset>1120561</wp:posOffset>
            </wp:positionV>
            <wp:extent cx="1813560" cy="673735"/>
            <wp:effectExtent l="0" t="0" r="0" b="0"/>
            <wp:wrapTopAndBottom/>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1356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FD8">
        <w:rPr>
          <w:rFonts w:asciiTheme="majorHAnsi" w:hAnsiTheme="majorHAnsi" w:cstheme="majorHAnsi"/>
          <w:b/>
          <w:bCs/>
        </w:rPr>
        <w:t>Students</w:t>
      </w:r>
      <w:r w:rsidRPr="004F3FD8">
        <w:rPr>
          <w:rFonts w:asciiTheme="majorHAnsi" w:hAnsiTheme="majorHAnsi" w:cstheme="majorHAnsi"/>
        </w:rPr>
        <w:t xml:space="preserve">: </w:t>
      </w:r>
      <w:bookmarkStart w:id="0" w:name="_Hlk153787388"/>
      <w:proofErr w:type="spellStart"/>
      <w:r w:rsidRPr="004F3FD8">
        <w:rPr>
          <w:rFonts w:asciiTheme="majorHAnsi" w:hAnsiTheme="majorHAnsi" w:cstheme="majorHAnsi"/>
        </w:rPr>
        <w:t>Tasnem</w:t>
      </w:r>
      <w:proofErr w:type="spellEnd"/>
      <w:r w:rsidRPr="004F3FD8">
        <w:rPr>
          <w:rFonts w:asciiTheme="majorHAnsi" w:hAnsiTheme="majorHAnsi" w:cstheme="majorHAnsi"/>
        </w:rPr>
        <w:t xml:space="preserve"> Basem Al-Ashqar, </w:t>
      </w:r>
      <w:r w:rsidRPr="004F3FD8">
        <w:rPr>
          <w:rFonts w:asciiTheme="majorHAnsi" w:hAnsiTheme="majorHAnsi" w:cstheme="majorHAnsi"/>
          <w:color w:val="202122"/>
          <w:shd w:val="clear" w:color="auto" w:fill="FDFDFD"/>
        </w:rPr>
        <w:t>†</w:t>
      </w:r>
      <w:proofErr w:type="spellStart"/>
      <w:r w:rsidRPr="004F3FD8">
        <w:rPr>
          <w:rFonts w:asciiTheme="majorHAnsi" w:hAnsiTheme="majorHAnsi" w:cstheme="majorHAnsi"/>
        </w:rPr>
        <w:t>Moatasem</w:t>
      </w:r>
      <w:proofErr w:type="spellEnd"/>
      <w:r w:rsidRPr="004F3FD8">
        <w:rPr>
          <w:rFonts w:asciiTheme="majorHAnsi" w:hAnsiTheme="majorHAnsi" w:cstheme="majorHAnsi"/>
        </w:rPr>
        <w:t xml:space="preserve"> </w:t>
      </w:r>
      <w:proofErr w:type="spellStart"/>
      <w:r w:rsidRPr="004F3FD8">
        <w:rPr>
          <w:rFonts w:asciiTheme="majorHAnsi" w:hAnsiTheme="majorHAnsi" w:cstheme="majorHAnsi"/>
        </w:rPr>
        <w:t>Abdellatef</w:t>
      </w:r>
      <w:proofErr w:type="spellEnd"/>
      <w:r w:rsidRPr="004F3FD8">
        <w:rPr>
          <w:rFonts w:asciiTheme="majorHAnsi" w:hAnsiTheme="majorHAnsi" w:cstheme="majorHAnsi"/>
        </w:rPr>
        <w:t xml:space="preserve"> Ahmed Habe</w:t>
      </w:r>
      <w:r w:rsidR="003F5BAD">
        <w:rPr>
          <w:rFonts w:asciiTheme="majorHAnsi" w:hAnsiTheme="majorHAnsi" w:cstheme="majorHAnsi"/>
        </w:rPr>
        <w:t>e</w:t>
      </w:r>
      <w:r w:rsidRPr="004F3FD8">
        <w:rPr>
          <w:rFonts w:asciiTheme="majorHAnsi" w:hAnsiTheme="majorHAnsi" w:cstheme="majorHAnsi"/>
        </w:rPr>
        <w:t xml:space="preserve">b, Janna Mohammed Haider, Ahmed Mohammed </w:t>
      </w:r>
      <w:proofErr w:type="spellStart"/>
      <w:r w:rsidRPr="004F3FD8">
        <w:rPr>
          <w:rFonts w:asciiTheme="majorHAnsi" w:hAnsiTheme="majorHAnsi" w:cstheme="majorHAnsi"/>
        </w:rPr>
        <w:t>Mheisen</w:t>
      </w:r>
      <w:proofErr w:type="spellEnd"/>
      <w:r w:rsidRPr="004F3FD8">
        <w:rPr>
          <w:rFonts w:asciiTheme="majorHAnsi" w:hAnsiTheme="majorHAnsi" w:cstheme="majorHAnsi"/>
        </w:rPr>
        <w:t xml:space="preserve">, Reem Ahmed Ghanem, Mustafa Samir Badawi, Shaima Salah El-Dein Youssef Abu Jadallah, Sohaib Hisham Hussein Al-Kolak, Asmaa Muhammad Yusuf </w:t>
      </w:r>
      <w:proofErr w:type="spellStart"/>
      <w:r w:rsidRPr="004F3FD8">
        <w:rPr>
          <w:rFonts w:asciiTheme="majorHAnsi" w:hAnsiTheme="majorHAnsi" w:cstheme="majorHAnsi"/>
        </w:rPr>
        <w:t>Shuhaiber</w:t>
      </w:r>
      <w:proofErr w:type="spellEnd"/>
      <w:r w:rsidRPr="004F3FD8">
        <w:rPr>
          <w:rFonts w:asciiTheme="majorHAnsi" w:hAnsiTheme="majorHAnsi" w:cstheme="majorHAnsi"/>
        </w:rPr>
        <w:t>, Sammar Jamal Salih Abu Shamas</w:t>
      </w:r>
      <w:r>
        <w:rPr>
          <w:rFonts w:asciiTheme="majorHAnsi" w:hAnsiTheme="majorHAnsi" w:cstheme="majorHAnsi"/>
        </w:rPr>
        <w:t xml:space="preserve">; Ahmed </w:t>
      </w:r>
      <w:proofErr w:type="spellStart"/>
      <w:r>
        <w:rPr>
          <w:rFonts w:asciiTheme="majorHAnsi" w:hAnsiTheme="majorHAnsi" w:cstheme="majorHAnsi"/>
        </w:rPr>
        <w:t>Alqotaty</w:t>
      </w:r>
      <w:proofErr w:type="spellEnd"/>
      <w:r>
        <w:rPr>
          <w:rFonts w:asciiTheme="majorHAnsi" w:hAnsiTheme="majorHAnsi" w:cstheme="majorHAnsi"/>
        </w:rPr>
        <w:t xml:space="preserve">, Anas </w:t>
      </w:r>
      <w:proofErr w:type="spellStart"/>
      <w:r>
        <w:rPr>
          <w:rFonts w:asciiTheme="majorHAnsi" w:hAnsiTheme="majorHAnsi" w:cstheme="majorHAnsi"/>
        </w:rPr>
        <w:t>Aldabaj</w:t>
      </w:r>
      <w:proofErr w:type="spellEnd"/>
      <w:r>
        <w:rPr>
          <w:rFonts w:asciiTheme="majorHAnsi" w:hAnsiTheme="majorHAnsi" w:cstheme="majorHAnsi"/>
        </w:rPr>
        <w:t xml:space="preserve">, Ali Shahwan, Hala Waleed, Asmaa Bakheet, Jamal Abdullah, </w:t>
      </w:r>
      <w:proofErr w:type="spellStart"/>
      <w:r>
        <w:rPr>
          <w:rFonts w:asciiTheme="majorHAnsi" w:hAnsiTheme="majorHAnsi" w:cstheme="majorHAnsi"/>
        </w:rPr>
        <w:t>Haneed</w:t>
      </w:r>
      <w:proofErr w:type="spellEnd"/>
      <w:r>
        <w:rPr>
          <w:rFonts w:asciiTheme="majorHAnsi" w:hAnsiTheme="majorHAnsi" w:cstheme="majorHAnsi"/>
        </w:rPr>
        <w:t xml:space="preserve"> </w:t>
      </w:r>
      <w:proofErr w:type="spellStart"/>
      <w:r>
        <w:rPr>
          <w:rFonts w:asciiTheme="majorHAnsi" w:hAnsiTheme="majorHAnsi" w:cstheme="majorHAnsi"/>
        </w:rPr>
        <w:t>Elmassry</w:t>
      </w:r>
      <w:proofErr w:type="spellEnd"/>
      <w:r>
        <w:rPr>
          <w:rFonts w:asciiTheme="majorHAnsi" w:hAnsiTheme="majorHAnsi" w:cstheme="majorHAnsi"/>
        </w:rPr>
        <w:t xml:space="preserve">, Soliman Mohammed Abu </w:t>
      </w:r>
      <w:proofErr w:type="spellStart"/>
      <w:r>
        <w:rPr>
          <w:rFonts w:asciiTheme="majorHAnsi" w:hAnsiTheme="majorHAnsi" w:cstheme="majorHAnsi"/>
        </w:rPr>
        <w:t>Hasaneen</w:t>
      </w:r>
      <w:proofErr w:type="spellEnd"/>
      <w:r>
        <w:rPr>
          <w:rFonts w:asciiTheme="majorHAnsi" w:hAnsiTheme="majorHAnsi" w:cstheme="majorHAnsi"/>
        </w:rPr>
        <w:t xml:space="preserve">, Mohammed </w:t>
      </w:r>
      <w:proofErr w:type="spellStart"/>
      <w:r>
        <w:rPr>
          <w:rFonts w:asciiTheme="majorHAnsi" w:hAnsiTheme="majorHAnsi" w:cstheme="majorHAnsi"/>
        </w:rPr>
        <w:t>Weshah</w:t>
      </w:r>
      <w:proofErr w:type="spellEnd"/>
      <w:r>
        <w:rPr>
          <w:rFonts w:asciiTheme="majorHAnsi" w:hAnsiTheme="majorHAnsi" w:cstheme="majorHAnsi"/>
        </w:rPr>
        <w:t>, Sara Salman.</w:t>
      </w:r>
      <w:bookmarkEnd w:id="0"/>
    </w:p>
    <w:sdt>
      <w:sdtPr>
        <w:rPr>
          <w:rFonts w:asciiTheme="minorHAnsi" w:eastAsiaTheme="minorHAnsi" w:hAnsiTheme="minorHAnsi" w:cstheme="minorBidi"/>
          <w:color w:val="auto"/>
          <w:sz w:val="22"/>
          <w:szCs w:val="22"/>
          <w:lang w:val="en-GB"/>
        </w:rPr>
        <w:id w:val="-388728665"/>
        <w:docPartObj>
          <w:docPartGallery w:val="Table of Contents"/>
          <w:docPartUnique/>
        </w:docPartObj>
      </w:sdtPr>
      <w:sdtEndPr>
        <w:rPr>
          <w:b/>
          <w:bCs/>
          <w:noProof/>
        </w:rPr>
      </w:sdtEndPr>
      <w:sdtContent>
        <w:p w14:paraId="02C843FF" w14:textId="37BD4E1E" w:rsidR="00A448C0" w:rsidRDefault="00A448C0">
          <w:pPr>
            <w:pStyle w:val="TOCHeading"/>
          </w:pPr>
          <w:r>
            <w:t>Contents</w:t>
          </w:r>
        </w:p>
        <w:p w14:paraId="439C4421" w14:textId="35C2C1EC" w:rsidR="00A448C0" w:rsidRDefault="00A448C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3831553" w:history="1">
            <w:r w:rsidRPr="002C5FD3">
              <w:rPr>
                <w:rStyle w:val="Hyperlink"/>
                <w:rFonts w:cstheme="majorHAnsi"/>
                <w:b/>
                <w:bCs/>
                <w:noProof/>
              </w:rPr>
              <w:t>Introduction</w:t>
            </w:r>
            <w:r>
              <w:rPr>
                <w:noProof/>
                <w:webHidden/>
              </w:rPr>
              <w:tab/>
            </w:r>
            <w:r>
              <w:rPr>
                <w:noProof/>
                <w:webHidden/>
              </w:rPr>
              <w:fldChar w:fldCharType="begin"/>
            </w:r>
            <w:r>
              <w:rPr>
                <w:noProof/>
                <w:webHidden/>
              </w:rPr>
              <w:instrText xml:space="preserve"> PAGEREF _Toc153831553 \h </w:instrText>
            </w:r>
            <w:r>
              <w:rPr>
                <w:noProof/>
                <w:webHidden/>
              </w:rPr>
            </w:r>
            <w:r>
              <w:rPr>
                <w:noProof/>
                <w:webHidden/>
              </w:rPr>
              <w:fldChar w:fldCharType="separate"/>
            </w:r>
            <w:r>
              <w:rPr>
                <w:noProof/>
                <w:webHidden/>
              </w:rPr>
              <w:t>1</w:t>
            </w:r>
            <w:r>
              <w:rPr>
                <w:noProof/>
                <w:webHidden/>
              </w:rPr>
              <w:fldChar w:fldCharType="end"/>
            </w:r>
          </w:hyperlink>
        </w:p>
        <w:p w14:paraId="5CEE6DEB" w14:textId="73EC4A71" w:rsidR="00A448C0" w:rsidRDefault="00000000">
          <w:pPr>
            <w:pStyle w:val="TOC1"/>
            <w:tabs>
              <w:tab w:val="right" w:leader="dot" w:pos="9016"/>
            </w:tabs>
            <w:rPr>
              <w:rFonts w:eastAsiaTheme="minorEastAsia"/>
              <w:noProof/>
              <w:lang w:eastAsia="en-GB"/>
            </w:rPr>
          </w:pPr>
          <w:hyperlink w:anchor="_Toc153831554" w:history="1">
            <w:r w:rsidR="00A448C0" w:rsidRPr="002C5FD3">
              <w:rPr>
                <w:rStyle w:val="Hyperlink"/>
                <w:rFonts w:cstheme="majorHAnsi"/>
                <w:b/>
                <w:bCs/>
                <w:noProof/>
              </w:rPr>
              <w:t>Training</w:t>
            </w:r>
            <w:r w:rsidR="00A448C0">
              <w:rPr>
                <w:noProof/>
                <w:webHidden/>
              </w:rPr>
              <w:tab/>
            </w:r>
            <w:r w:rsidR="00A448C0">
              <w:rPr>
                <w:noProof/>
                <w:webHidden/>
              </w:rPr>
              <w:fldChar w:fldCharType="begin"/>
            </w:r>
            <w:r w:rsidR="00A448C0">
              <w:rPr>
                <w:noProof/>
                <w:webHidden/>
              </w:rPr>
              <w:instrText xml:space="preserve"> PAGEREF _Toc153831554 \h </w:instrText>
            </w:r>
            <w:r w:rsidR="00A448C0">
              <w:rPr>
                <w:noProof/>
                <w:webHidden/>
              </w:rPr>
            </w:r>
            <w:r w:rsidR="00A448C0">
              <w:rPr>
                <w:noProof/>
                <w:webHidden/>
              </w:rPr>
              <w:fldChar w:fldCharType="separate"/>
            </w:r>
            <w:r w:rsidR="00A448C0">
              <w:rPr>
                <w:noProof/>
                <w:webHidden/>
              </w:rPr>
              <w:t>2</w:t>
            </w:r>
            <w:r w:rsidR="00A448C0">
              <w:rPr>
                <w:noProof/>
                <w:webHidden/>
              </w:rPr>
              <w:fldChar w:fldCharType="end"/>
            </w:r>
          </w:hyperlink>
        </w:p>
        <w:p w14:paraId="41FBB899" w14:textId="73D54C60" w:rsidR="00A448C0" w:rsidRDefault="00000000">
          <w:pPr>
            <w:pStyle w:val="TOC1"/>
            <w:tabs>
              <w:tab w:val="right" w:leader="dot" w:pos="9016"/>
            </w:tabs>
            <w:rPr>
              <w:rFonts w:eastAsiaTheme="minorEastAsia"/>
              <w:noProof/>
              <w:lang w:eastAsia="en-GB"/>
            </w:rPr>
          </w:pPr>
          <w:hyperlink w:anchor="_Toc153831555" w:history="1">
            <w:r w:rsidR="00A448C0" w:rsidRPr="002C5FD3">
              <w:rPr>
                <w:rStyle w:val="Hyperlink"/>
                <w:rFonts w:cstheme="majorHAnsi"/>
                <w:b/>
                <w:bCs/>
                <w:noProof/>
              </w:rPr>
              <w:t>Survey Results:</w:t>
            </w:r>
            <w:r w:rsidR="00A448C0">
              <w:rPr>
                <w:noProof/>
                <w:webHidden/>
              </w:rPr>
              <w:tab/>
            </w:r>
            <w:r w:rsidR="00A448C0">
              <w:rPr>
                <w:noProof/>
                <w:webHidden/>
              </w:rPr>
              <w:fldChar w:fldCharType="begin"/>
            </w:r>
            <w:r w:rsidR="00A448C0">
              <w:rPr>
                <w:noProof/>
                <w:webHidden/>
              </w:rPr>
              <w:instrText xml:space="preserve"> PAGEREF _Toc153831555 \h </w:instrText>
            </w:r>
            <w:r w:rsidR="00A448C0">
              <w:rPr>
                <w:noProof/>
                <w:webHidden/>
              </w:rPr>
            </w:r>
            <w:r w:rsidR="00A448C0">
              <w:rPr>
                <w:noProof/>
                <w:webHidden/>
              </w:rPr>
              <w:fldChar w:fldCharType="separate"/>
            </w:r>
            <w:r w:rsidR="00A448C0">
              <w:rPr>
                <w:noProof/>
                <w:webHidden/>
              </w:rPr>
              <w:t>3</w:t>
            </w:r>
            <w:r w:rsidR="00A448C0">
              <w:rPr>
                <w:noProof/>
                <w:webHidden/>
              </w:rPr>
              <w:fldChar w:fldCharType="end"/>
            </w:r>
          </w:hyperlink>
        </w:p>
        <w:p w14:paraId="70E59275" w14:textId="1B4DFC1B" w:rsidR="00A448C0" w:rsidRDefault="00000000">
          <w:pPr>
            <w:pStyle w:val="TOC1"/>
            <w:tabs>
              <w:tab w:val="right" w:leader="dot" w:pos="9016"/>
            </w:tabs>
            <w:rPr>
              <w:rFonts w:eastAsiaTheme="minorEastAsia"/>
              <w:noProof/>
              <w:lang w:eastAsia="en-GB"/>
            </w:rPr>
          </w:pPr>
          <w:hyperlink w:anchor="_Toc153831556" w:history="1">
            <w:r w:rsidR="00A448C0" w:rsidRPr="002C5FD3">
              <w:rPr>
                <w:rStyle w:val="Hyperlink"/>
                <w:rFonts w:cstheme="majorHAnsi"/>
                <w:b/>
                <w:bCs/>
                <w:noProof/>
              </w:rPr>
              <w:t>Community Engagement events</w:t>
            </w:r>
            <w:r w:rsidR="00A448C0">
              <w:rPr>
                <w:noProof/>
                <w:webHidden/>
              </w:rPr>
              <w:tab/>
            </w:r>
            <w:r w:rsidR="00A448C0">
              <w:rPr>
                <w:noProof/>
                <w:webHidden/>
              </w:rPr>
              <w:fldChar w:fldCharType="begin"/>
            </w:r>
            <w:r w:rsidR="00A448C0">
              <w:rPr>
                <w:noProof/>
                <w:webHidden/>
              </w:rPr>
              <w:instrText xml:space="preserve"> PAGEREF _Toc153831556 \h </w:instrText>
            </w:r>
            <w:r w:rsidR="00A448C0">
              <w:rPr>
                <w:noProof/>
                <w:webHidden/>
              </w:rPr>
            </w:r>
            <w:r w:rsidR="00A448C0">
              <w:rPr>
                <w:noProof/>
                <w:webHidden/>
              </w:rPr>
              <w:fldChar w:fldCharType="separate"/>
            </w:r>
            <w:r w:rsidR="00A448C0">
              <w:rPr>
                <w:noProof/>
                <w:webHidden/>
              </w:rPr>
              <w:t>6</w:t>
            </w:r>
            <w:r w:rsidR="00A448C0">
              <w:rPr>
                <w:noProof/>
                <w:webHidden/>
              </w:rPr>
              <w:fldChar w:fldCharType="end"/>
            </w:r>
          </w:hyperlink>
        </w:p>
        <w:p w14:paraId="32307A48" w14:textId="6BE11073" w:rsidR="00A448C0" w:rsidRDefault="00000000">
          <w:pPr>
            <w:pStyle w:val="TOC1"/>
            <w:tabs>
              <w:tab w:val="right" w:leader="dot" w:pos="9016"/>
            </w:tabs>
            <w:rPr>
              <w:rFonts w:eastAsiaTheme="minorEastAsia"/>
              <w:noProof/>
              <w:lang w:eastAsia="en-GB"/>
            </w:rPr>
          </w:pPr>
          <w:hyperlink w:anchor="_Toc153831557" w:history="1">
            <w:r w:rsidR="00A448C0" w:rsidRPr="002C5FD3">
              <w:rPr>
                <w:rStyle w:val="Hyperlink"/>
                <w:rFonts w:cstheme="majorHAnsi"/>
                <w:b/>
                <w:bCs/>
                <w:noProof/>
              </w:rPr>
              <w:t>Collaborative research projects</w:t>
            </w:r>
            <w:r w:rsidR="00A448C0">
              <w:rPr>
                <w:noProof/>
                <w:webHidden/>
              </w:rPr>
              <w:tab/>
            </w:r>
            <w:r w:rsidR="00A448C0">
              <w:rPr>
                <w:noProof/>
                <w:webHidden/>
              </w:rPr>
              <w:fldChar w:fldCharType="begin"/>
            </w:r>
            <w:r w:rsidR="00A448C0">
              <w:rPr>
                <w:noProof/>
                <w:webHidden/>
              </w:rPr>
              <w:instrText xml:space="preserve"> PAGEREF _Toc153831557 \h </w:instrText>
            </w:r>
            <w:r w:rsidR="00A448C0">
              <w:rPr>
                <w:noProof/>
                <w:webHidden/>
              </w:rPr>
            </w:r>
            <w:r w:rsidR="00A448C0">
              <w:rPr>
                <w:noProof/>
                <w:webHidden/>
              </w:rPr>
              <w:fldChar w:fldCharType="separate"/>
            </w:r>
            <w:r w:rsidR="00A448C0">
              <w:rPr>
                <w:noProof/>
                <w:webHidden/>
              </w:rPr>
              <w:t>7</w:t>
            </w:r>
            <w:r w:rsidR="00A448C0">
              <w:rPr>
                <w:noProof/>
                <w:webHidden/>
              </w:rPr>
              <w:fldChar w:fldCharType="end"/>
            </w:r>
          </w:hyperlink>
        </w:p>
        <w:p w14:paraId="08CFE5AA" w14:textId="1342A3E7" w:rsidR="00A448C0" w:rsidRDefault="00000000">
          <w:pPr>
            <w:pStyle w:val="TOC1"/>
            <w:tabs>
              <w:tab w:val="right" w:leader="dot" w:pos="9016"/>
            </w:tabs>
            <w:rPr>
              <w:rFonts w:eastAsiaTheme="minorEastAsia"/>
              <w:noProof/>
              <w:lang w:eastAsia="en-GB"/>
            </w:rPr>
          </w:pPr>
          <w:hyperlink w:anchor="_Toc153831558" w:history="1">
            <w:r w:rsidR="00A448C0" w:rsidRPr="002C5FD3">
              <w:rPr>
                <w:rStyle w:val="Hyperlink"/>
                <w:rFonts w:cstheme="majorHAnsi"/>
                <w:b/>
                <w:bCs/>
                <w:noProof/>
              </w:rPr>
              <w:t>Since October 2023</w:t>
            </w:r>
            <w:r w:rsidR="00A448C0">
              <w:rPr>
                <w:noProof/>
                <w:webHidden/>
              </w:rPr>
              <w:tab/>
            </w:r>
            <w:r w:rsidR="00A448C0">
              <w:rPr>
                <w:noProof/>
                <w:webHidden/>
              </w:rPr>
              <w:fldChar w:fldCharType="begin"/>
            </w:r>
            <w:r w:rsidR="00A448C0">
              <w:rPr>
                <w:noProof/>
                <w:webHidden/>
              </w:rPr>
              <w:instrText xml:space="preserve"> PAGEREF _Toc153831558 \h </w:instrText>
            </w:r>
            <w:r w:rsidR="00A448C0">
              <w:rPr>
                <w:noProof/>
                <w:webHidden/>
              </w:rPr>
            </w:r>
            <w:r w:rsidR="00A448C0">
              <w:rPr>
                <w:noProof/>
                <w:webHidden/>
              </w:rPr>
              <w:fldChar w:fldCharType="separate"/>
            </w:r>
            <w:r w:rsidR="00A448C0">
              <w:rPr>
                <w:noProof/>
                <w:webHidden/>
              </w:rPr>
              <w:t>7</w:t>
            </w:r>
            <w:r w:rsidR="00A448C0">
              <w:rPr>
                <w:noProof/>
                <w:webHidden/>
              </w:rPr>
              <w:fldChar w:fldCharType="end"/>
            </w:r>
          </w:hyperlink>
        </w:p>
        <w:p w14:paraId="2AAA6581" w14:textId="14C8F8C6" w:rsidR="00A448C0" w:rsidRDefault="00000000">
          <w:pPr>
            <w:pStyle w:val="TOC1"/>
            <w:tabs>
              <w:tab w:val="right" w:leader="dot" w:pos="9016"/>
            </w:tabs>
            <w:rPr>
              <w:rFonts w:eastAsiaTheme="minorEastAsia"/>
              <w:noProof/>
              <w:lang w:eastAsia="en-GB"/>
            </w:rPr>
          </w:pPr>
          <w:hyperlink w:anchor="_Toc153831559" w:history="1">
            <w:r w:rsidR="00A448C0" w:rsidRPr="002C5FD3">
              <w:rPr>
                <w:rStyle w:val="Hyperlink"/>
                <w:rFonts w:cstheme="majorHAnsi"/>
                <w:b/>
                <w:bCs/>
                <w:noProof/>
              </w:rPr>
              <w:t>Media</w:t>
            </w:r>
            <w:r w:rsidR="00A448C0">
              <w:rPr>
                <w:noProof/>
                <w:webHidden/>
              </w:rPr>
              <w:tab/>
            </w:r>
            <w:r w:rsidR="00A448C0">
              <w:rPr>
                <w:noProof/>
                <w:webHidden/>
              </w:rPr>
              <w:fldChar w:fldCharType="begin"/>
            </w:r>
            <w:r w:rsidR="00A448C0">
              <w:rPr>
                <w:noProof/>
                <w:webHidden/>
              </w:rPr>
              <w:instrText xml:space="preserve"> PAGEREF _Toc153831559 \h </w:instrText>
            </w:r>
            <w:r w:rsidR="00A448C0">
              <w:rPr>
                <w:noProof/>
                <w:webHidden/>
              </w:rPr>
            </w:r>
            <w:r w:rsidR="00A448C0">
              <w:rPr>
                <w:noProof/>
                <w:webHidden/>
              </w:rPr>
              <w:fldChar w:fldCharType="separate"/>
            </w:r>
            <w:r w:rsidR="00A448C0">
              <w:rPr>
                <w:noProof/>
                <w:webHidden/>
              </w:rPr>
              <w:t>12</w:t>
            </w:r>
            <w:r w:rsidR="00A448C0">
              <w:rPr>
                <w:noProof/>
                <w:webHidden/>
              </w:rPr>
              <w:fldChar w:fldCharType="end"/>
            </w:r>
          </w:hyperlink>
        </w:p>
        <w:p w14:paraId="6604C8EC" w14:textId="1480935E" w:rsidR="00A448C0" w:rsidRDefault="00000000">
          <w:pPr>
            <w:pStyle w:val="TOC1"/>
            <w:tabs>
              <w:tab w:val="right" w:leader="dot" w:pos="9016"/>
            </w:tabs>
            <w:rPr>
              <w:rFonts w:eastAsiaTheme="minorEastAsia"/>
              <w:noProof/>
              <w:lang w:eastAsia="en-GB"/>
            </w:rPr>
          </w:pPr>
          <w:hyperlink w:anchor="_Toc153831560" w:history="1">
            <w:r w:rsidR="00A448C0" w:rsidRPr="002C5FD3">
              <w:rPr>
                <w:rStyle w:val="Hyperlink"/>
                <w:b/>
                <w:bCs/>
                <w:noProof/>
              </w:rPr>
              <w:t>Conclusions</w:t>
            </w:r>
            <w:r w:rsidR="00A448C0">
              <w:rPr>
                <w:noProof/>
                <w:webHidden/>
              </w:rPr>
              <w:tab/>
            </w:r>
            <w:r w:rsidR="00A448C0">
              <w:rPr>
                <w:noProof/>
                <w:webHidden/>
              </w:rPr>
              <w:fldChar w:fldCharType="begin"/>
            </w:r>
            <w:r w:rsidR="00A448C0">
              <w:rPr>
                <w:noProof/>
                <w:webHidden/>
              </w:rPr>
              <w:instrText xml:space="preserve"> PAGEREF _Toc153831560 \h </w:instrText>
            </w:r>
            <w:r w:rsidR="00A448C0">
              <w:rPr>
                <w:noProof/>
                <w:webHidden/>
              </w:rPr>
            </w:r>
            <w:r w:rsidR="00A448C0">
              <w:rPr>
                <w:noProof/>
                <w:webHidden/>
              </w:rPr>
              <w:fldChar w:fldCharType="separate"/>
            </w:r>
            <w:r w:rsidR="00A448C0">
              <w:rPr>
                <w:noProof/>
                <w:webHidden/>
              </w:rPr>
              <w:t>12</w:t>
            </w:r>
            <w:r w:rsidR="00A448C0">
              <w:rPr>
                <w:noProof/>
                <w:webHidden/>
              </w:rPr>
              <w:fldChar w:fldCharType="end"/>
            </w:r>
          </w:hyperlink>
        </w:p>
        <w:p w14:paraId="609CF560" w14:textId="4B905372" w:rsidR="00A448C0" w:rsidRDefault="00000000">
          <w:pPr>
            <w:pStyle w:val="TOC1"/>
            <w:tabs>
              <w:tab w:val="right" w:leader="dot" w:pos="9016"/>
            </w:tabs>
            <w:rPr>
              <w:rFonts w:eastAsiaTheme="minorEastAsia"/>
              <w:noProof/>
              <w:lang w:eastAsia="en-GB"/>
            </w:rPr>
          </w:pPr>
          <w:hyperlink w:anchor="_Toc153831561" w:history="1">
            <w:r w:rsidR="00A448C0" w:rsidRPr="002C5FD3">
              <w:rPr>
                <w:rStyle w:val="Hyperlink"/>
                <w:b/>
                <w:bCs/>
                <w:noProof/>
              </w:rPr>
              <w:t>Cited References</w:t>
            </w:r>
            <w:r w:rsidR="00A448C0">
              <w:rPr>
                <w:noProof/>
                <w:webHidden/>
              </w:rPr>
              <w:tab/>
            </w:r>
            <w:r w:rsidR="00A448C0">
              <w:rPr>
                <w:noProof/>
                <w:webHidden/>
              </w:rPr>
              <w:fldChar w:fldCharType="begin"/>
            </w:r>
            <w:r w:rsidR="00A448C0">
              <w:rPr>
                <w:noProof/>
                <w:webHidden/>
              </w:rPr>
              <w:instrText xml:space="preserve"> PAGEREF _Toc153831561 \h </w:instrText>
            </w:r>
            <w:r w:rsidR="00A448C0">
              <w:rPr>
                <w:noProof/>
                <w:webHidden/>
              </w:rPr>
            </w:r>
            <w:r w:rsidR="00A448C0">
              <w:rPr>
                <w:noProof/>
                <w:webHidden/>
              </w:rPr>
              <w:fldChar w:fldCharType="separate"/>
            </w:r>
            <w:r w:rsidR="00A448C0">
              <w:rPr>
                <w:noProof/>
                <w:webHidden/>
              </w:rPr>
              <w:t>13</w:t>
            </w:r>
            <w:r w:rsidR="00A448C0">
              <w:rPr>
                <w:noProof/>
                <w:webHidden/>
              </w:rPr>
              <w:fldChar w:fldCharType="end"/>
            </w:r>
          </w:hyperlink>
        </w:p>
        <w:p w14:paraId="57E53FB0" w14:textId="7ADE284F" w:rsidR="00A448C0" w:rsidRDefault="00A448C0">
          <w:r>
            <w:rPr>
              <w:b/>
              <w:bCs/>
              <w:noProof/>
            </w:rPr>
            <w:fldChar w:fldCharType="end"/>
          </w:r>
        </w:p>
      </w:sdtContent>
    </w:sdt>
    <w:p w14:paraId="06E64DBD" w14:textId="77777777" w:rsidR="00CE1CCB" w:rsidRDefault="00CE1CCB" w:rsidP="00CF56E2">
      <w:pPr>
        <w:pStyle w:val="Heading1"/>
        <w:jc w:val="both"/>
        <w:rPr>
          <w:rFonts w:cstheme="majorHAnsi"/>
          <w:b/>
          <w:bCs/>
          <w:color w:val="auto"/>
        </w:rPr>
        <w:sectPr w:rsidR="00CE1CCB" w:rsidSect="00BD13E0">
          <w:pgSz w:w="11906" w:h="16838"/>
          <w:pgMar w:top="1440" w:right="1440" w:bottom="1440" w:left="1440" w:header="708" w:footer="708" w:gutter="0"/>
          <w:pgNumType w:start="1"/>
          <w:cols w:space="708"/>
          <w:docGrid w:linePitch="360"/>
        </w:sectPr>
      </w:pPr>
    </w:p>
    <w:p w14:paraId="75A6A6CB" w14:textId="4A6B7628" w:rsidR="00E45928" w:rsidRPr="004933BC" w:rsidRDefault="00E45928" w:rsidP="004933BC">
      <w:pPr>
        <w:pStyle w:val="Heading1"/>
        <w:tabs>
          <w:tab w:val="center" w:pos="4513"/>
        </w:tabs>
        <w:jc w:val="both"/>
        <w:rPr>
          <w:rFonts w:cstheme="majorHAnsi"/>
          <w:b/>
          <w:bCs/>
          <w:color w:val="auto"/>
        </w:rPr>
      </w:pPr>
      <w:bookmarkStart w:id="1" w:name="_Toc153831553"/>
      <w:r w:rsidRPr="004933BC">
        <w:rPr>
          <w:rFonts w:cstheme="majorHAnsi"/>
          <w:b/>
          <w:bCs/>
          <w:color w:val="auto"/>
        </w:rPr>
        <w:lastRenderedPageBreak/>
        <w:t>Introduction</w:t>
      </w:r>
      <w:bookmarkEnd w:id="1"/>
    </w:p>
    <w:p w14:paraId="0F9B1B75" w14:textId="52637ED3" w:rsidR="00E278E4" w:rsidRPr="004933BC" w:rsidRDefault="004C143B" w:rsidP="00CF56E2">
      <w:pPr>
        <w:jc w:val="both"/>
        <w:rPr>
          <w:rFonts w:cstheme="minorHAnsi"/>
          <w:color w:val="000000"/>
          <w:shd w:val="clear" w:color="auto" w:fill="FFFFFF"/>
        </w:rPr>
      </w:pPr>
      <w:r w:rsidRPr="004933BC">
        <w:rPr>
          <w:rFonts w:cstheme="minorHAnsi"/>
          <w:color w:val="000000"/>
          <w:shd w:val="clear" w:color="auto" w:fill="FFFFFF"/>
        </w:rPr>
        <w:t xml:space="preserve">The Gaza Maritime Archaeology Project (henceforth </w:t>
      </w:r>
      <w:r w:rsidR="00E278E4" w:rsidRPr="004933BC">
        <w:rPr>
          <w:rFonts w:cstheme="minorHAnsi"/>
          <w:color w:val="000000"/>
          <w:shd w:val="clear" w:color="auto" w:fill="FFFFFF"/>
        </w:rPr>
        <w:t>GAZAMAP</w:t>
      </w:r>
      <w:r w:rsidRPr="004933BC">
        <w:rPr>
          <w:rFonts w:cstheme="minorHAnsi"/>
          <w:color w:val="000000"/>
          <w:shd w:val="clear" w:color="auto" w:fill="FFFFFF"/>
        </w:rPr>
        <w:t>)</w:t>
      </w:r>
      <w:r w:rsidR="00E278E4" w:rsidRPr="004933BC">
        <w:rPr>
          <w:rFonts w:cstheme="minorHAnsi"/>
          <w:color w:val="000000"/>
          <w:shd w:val="clear" w:color="auto" w:fill="FFFFFF"/>
        </w:rPr>
        <w:t xml:space="preserve"> is the first maritime archaeology project in the Gaza Strip</w:t>
      </w:r>
      <w:r w:rsidRPr="004933BC">
        <w:rPr>
          <w:rFonts w:cstheme="minorHAnsi"/>
          <w:color w:val="000000"/>
          <w:shd w:val="clear" w:color="auto" w:fill="FFFFFF"/>
        </w:rPr>
        <w:t xml:space="preserve"> since the 1970s</w:t>
      </w:r>
      <w:r w:rsidR="00E278E4" w:rsidRPr="004933BC">
        <w:rPr>
          <w:rFonts w:cstheme="minorHAnsi"/>
          <w:color w:val="000000"/>
          <w:shd w:val="clear" w:color="auto" w:fill="FFFFFF"/>
        </w:rPr>
        <w:t xml:space="preserve"> and the first research archaeological project in this area since the early 2000s.  The project has concluded a successful first season in 2022, during which we trained eleven students to conduct a maritime survey at</w:t>
      </w:r>
      <w:r w:rsidR="003F5BAD" w:rsidRPr="004933BC">
        <w:rPr>
          <w:rFonts w:cstheme="minorHAnsi"/>
          <w:color w:val="000000"/>
          <w:shd w:val="clear" w:color="auto" w:fill="FFFFFF"/>
        </w:rPr>
        <w:t>:</w:t>
      </w:r>
      <w:r w:rsidR="00E278E4" w:rsidRPr="004933BC">
        <w:rPr>
          <w:rFonts w:cstheme="minorHAnsi"/>
          <w:color w:val="000000"/>
          <w:shd w:val="clear" w:color="auto" w:fill="FFFFFF"/>
        </w:rPr>
        <w:t xml:space="preserve"> </w:t>
      </w:r>
      <w:r w:rsidRPr="004933BC">
        <w:rPr>
          <w:rFonts w:cstheme="minorHAnsi"/>
          <w:color w:val="000000"/>
          <w:shd w:val="clear" w:color="auto" w:fill="FFFFFF"/>
        </w:rPr>
        <w:t xml:space="preserve">(1) </w:t>
      </w:r>
      <w:r w:rsidR="00E278E4" w:rsidRPr="004933BC">
        <w:rPr>
          <w:rFonts w:cstheme="minorHAnsi"/>
          <w:color w:val="000000"/>
          <w:shd w:val="clear" w:color="auto" w:fill="FFFFFF"/>
        </w:rPr>
        <w:t xml:space="preserve">the Iron Age port city of Tell </w:t>
      </w:r>
      <w:proofErr w:type="spellStart"/>
      <w:r w:rsidR="00E278E4" w:rsidRPr="004933BC">
        <w:rPr>
          <w:rFonts w:cstheme="minorHAnsi"/>
          <w:color w:val="000000"/>
          <w:shd w:val="clear" w:color="auto" w:fill="FFFFFF"/>
        </w:rPr>
        <w:t>Ruqeish</w:t>
      </w:r>
      <w:proofErr w:type="spellEnd"/>
      <w:r w:rsidR="00E278E4" w:rsidRPr="004933BC">
        <w:rPr>
          <w:rFonts w:cstheme="minorHAnsi"/>
          <w:color w:val="000000"/>
          <w:shd w:val="clear" w:color="auto" w:fill="FFFFFF"/>
        </w:rPr>
        <w:t xml:space="preserve">, and </w:t>
      </w:r>
      <w:r w:rsidRPr="004933BC">
        <w:rPr>
          <w:rFonts w:cstheme="minorHAnsi"/>
          <w:color w:val="000000"/>
          <w:shd w:val="clear" w:color="auto" w:fill="FFFFFF"/>
        </w:rPr>
        <w:t xml:space="preserve">(2) </w:t>
      </w:r>
      <w:r w:rsidR="00E278E4" w:rsidRPr="004933BC">
        <w:rPr>
          <w:rFonts w:cstheme="minorHAnsi"/>
          <w:color w:val="000000"/>
          <w:shd w:val="clear" w:color="auto" w:fill="FFFFFF"/>
        </w:rPr>
        <w:t>a 4th millennium BCE Egyptian colony at Tell es-</w:t>
      </w:r>
      <w:proofErr w:type="spellStart"/>
      <w:r w:rsidR="00E278E4" w:rsidRPr="004933BC">
        <w:rPr>
          <w:rFonts w:cstheme="minorHAnsi"/>
          <w:color w:val="000000"/>
          <w:shd w:val="clear" w:color="auto" w:fill="FFFFFF"/>
        </w:rPr>
        <w:t>Sakan</w:t>
      </w:r>
      <w:proofErr w:type="spellEnd"/>
      <w:r w:rsidR="00E278E4" w:rsidRPr="004933BC">
        <w:rPr>
          <w:rFonts w:cstheme="minorHAnsi"/>
          <w:color w:val="000000"/>
          <w:shd w:val="clear" w:color="auto" w:fill="FFFFFF"/>
        </w:rPr>
        <w:t>. Th</w:t>
      </w:r>
      <w:r w:rsidRPr="004933BC">
        <w:rPr>
          <w:rFonts w:cstheme="minorHAnsi"/>
          <w:color w:val="000000"/>
          <w:shd w:val="clear" w:color="auto" w:fill="FFFFFF"/>
        </w:rPr>
        <w:t xml:space="preserve">e 2022 </w:t>
      </w:r>
      <w:r w:rsidR="00E278E4" w:rsidRPr="004933BC">
        <w:rPr>
          <w:rFonts w:cstheme="minorHAnsi"/>
          <w:color w:val="000000"/>
          <w:shd w:val="clear" w:color="auto" w:fill="FFFFFF"/>
        </w:rPr>
        <w:t>season expanded knowledge on Gaza’s maritime archaeology and introduced new themes in existing university curricula focusing on maritime archaeological skills.  The preliminary results of GAZAMAP have produced updated site maps, raising the profile of maritime archaeology in Gaza.</w:t>
      </w:r>
    </w:p>
    <w:p w14:paraId="4C790416" w14:textId="21CD3503" w:rsidR="00E278E4" w:rsidRPr="00E278E4" w:rsidRDefault="00E278E4" w:rsidP="00CF56E2">
      <w:pPr>
        <w:jc w:val="both"/>
        <w:rPr>
          <w:rFonts w:asciiTheme="majorHAnsi" w:hAnsiTheme="majorHAnsi" w:cstheme="majorHAnsi"/>
        </w:rPr>
      </w:pPr>
      <w:r w:rsidRPr="004933BC">
        <w:rPr>
          <w:rFonts w:cstheme="minorHAnsi"/>
          <w:color w:val="000000"/>
          <w:shd w:val="clear" w:color="auto" w:fill="FFFFFF"/>
        </w:rPr>
        <w:t>The results of the 2022 season made clear that there are multiple undocumented submerged archaeological features across the coastline of Gaza.  It also highlighted that, despite several restrictions in place, some spatial data collection technologies are available in Gaza, including drones and topographical survey equipment, both of which are used</w:t>
      </w:r>
      <w:r>
        <w:rPr>
          <w:rFonts w:asciiTheme="majorHAnsi" w:hAnsiTheme="majorHAnsi" w:cstheme="majorHAnsi"/>
        </w:rPr>
        <w:t xml:space="preserve"> in the private sector.</w:t>
      </w:r>
      <w:r w:rsidR="00CF0C1D">
        <w:rPr>
          <w:rFonts w:asciiTheme="majorHAnsi" w:hAnsiTheme="majorHAnsi" w:cstheme="majorHAnsi"/>
        </w:rPr>
        <w:t xml:space="preserve"> </w:t>
      </w:r>
      <w:r w:rsidRPr="00E278E4">
        <w:rPr>
          <w:rFonts w:asciiTheme="majorHAnsi" w:hAnsiTheme="majorHAnsi" w:cstheme="majorHAnsi"/>
        </w:rPr>
        <w:t xml:space="preserve">Bringing together heritage professionals </w:t>
      </w:r>
      <w:proofErr w:type="gramStart"/>
      <w:r w:rsidR="003F5BAD">
        <w:rPr>
          <w:rFonts w:asciiTheme="majorHAnsi" w:hAnsiTheme="majorHAnsi" w:cstheme="majorHAnsi"/>
        </w:rPr>
        <w:t xml:space="preserve">with </w:t>
      </w:r>
      <w:r w:rsidRPr="00E278E4">
        <w:rPr>
          <w:rFonts w:asciiTheme="majorHAnsi" w:hAnsiTheme="majorHAnsi" w:cstheme="majorHAnsi"/>
        </w:rPr>
        <w:t xml:space="preserve"> those</w:t>
      </w:r>
      <w:proofErr w:type="gramEnd"/>
      <w:r w:rsidRPr="00E278E4">
        <w:rPr>
          <w:rFonts w:asciiTheme="majorHAnsi" w:hAnsiTheme="majorHAnsi" w:cstheme="majorHAnsi"/>
        </w:rPr>
        <w:t xml:space="preserve"> knowing how to operate these technologies has significant potential </w:t>
      </w:r>
      <w:r>
        <w:rPr>
          <w:rFonts w:asciiTheme="majorHAnsi" w:hAnsiTheme="majorHAnsi" w:cstheme="majorHAnsi"/>
        </w:rPr>
        <w:t>for</w:t>
      </w:r>
      <w:r w:rsidRPr="00E278E4">
        <w:rPr>
          <w:rFonts w:asciiTheme="majorHAnsi" w:hAnsiTheme="majorHAnsi" w:cstheme="majorHAnsi"/>
        </w:rPr>
        <w:t xml:space="preserve"> the protection of heritage in Gaza. </w:t>
      </w:r>
      <w:r>
        <w:rPr>
          <w:rFonts w:asciiTheme="majorHAnsi" w:hAnsiTheme="majorHAnsi" w:cstheme="majorHAnsi"/>
        </w:rPr>
        <w:t>Since</w:t>
      </w:r>
      <w:r w:rsidRPr="00E278E4">
        <w:rPr>
          <w:rFonts w:asciiTheme="majorHAnsi" w:hAnsiTheme="majorHAnsi" w:cstheme="majorHAnsi"/>
        </w:rPr>
        <w:t xml:space="preserve"> 2022</w:t>
      </w:r>
      <w:r>
        <w:rPr>
          <w:rFonts w:asciiTheme="majorHAnsi" w:hAnsiTheme="majorHAnsi" w:cstheme="majorHAnsi"/>
        </w:rPr>
        <w:t xml:space="preserve"> </w:t>
      </w:r>
      <w:r w:rsidRPr="00E278E4">
        <w:rPr>
          <w:rFonts w:asciiTheme="majorHAnsi" w:hAnsiTheme="majorHAnsi" w:cstheme="majorHAnsi"/>
        </w:rPr>
        <w:t xml:space="preserve">we have created a collaborative network of specialists, the complementary skills of whom </w:t>
      </w:r>
      <w:r>
        <w:rPr>
          <w:rFonts w:asciiTheme="majorHAnsi" w:hAnsiTheme="majorHAnsi" w:cstheme="majorHAnsi"/>
        </w:rPr>
        <w:t>have</w:t>
      </w:r>
      <w:r w:rsidRPr="00E278E4">
        <w:rPr>
          <w:rFonts w:asciiTheme="majorHAnsi" w:hAnsiTheme="majorHAnsi" w:cstheme="majorHAnsi"/>
        </w:rPr>
        <w:t xml:space="preserve"> produce</w:t>
      </w:r>
      <w:r>
        <w:rPr>
          <w:rFonts w:asciiTheme="majorHAnsi" w:hAnsiTheme="majorHAnsi" w:cstheme="majorHAnsi"/>
        </w:rPr>
        <w:t>d</w:t>
      </w:r>
      <w:r w:rsidRPr="00E278E4">
        <w:rPr>
          <w:rFonts w:asciiTheme="majorHAnsi" w:hAnsiTheme="majorHAnsi" w:cstheme="majorHAnsi"/>
        </w:rPr>
        <w:t xml:space="preserve"> high-quality archaeological data for the study of Gaza’s maritime heritage. It is important to maintain this network, as well as our collaboration with the Ministry</w:t>
      </w:r>
      <w:r w:rsidR="00CF0C1D">
        <w:rPr>
          <w:rFonts w:asciiTheme="majorHAnsi" w:hAnsiTheme="majorHAnsi" w:cstheme="majorHAnsi"/>
        </w:rPr>
        <w:t xml:space="preserve"> of Tourism and Antiquities (</w:t>
      </w:r>
      <w:proofErr w:type="spellStart"/>
      <w:r w:rsidR="00CF0C1D">
        <w:rPr>
          <w:rFonts w:asciiTheme="majorHAnsi" w:hAnsiTheme="majorHAnsi" w:cstheme="majorHAnsi"/>
        </w:rPr>
        <w:t>MoTA</w:t>
      </w:r>
      <w:proofErr w:type="spellEnd"/>
      <w:r w:rsidR="00CF0C1D">
        <w:rPr>
          <w:rFonts w:asciiTheme="majorHAnsi" w:hAnsiTheme="majorHAnsi" w:cstheme="majorHAnsi"/>
        </w:rPr>
        <w:t>)</w:t>
      </w:r>
      <w:r w:rsidRPr="00E278E4">
        <w:rPr>
          <w:rFonts w:asciiTheme="majorHAnsi" w:hAnsiTheme="majorHAnsi" w:cstheme="majorHAnsi"/>
        </w:rPr>
        <w:t xml:space="preserve"> through regular engagement in fieldwork.</w:t>
      </w:r>
    </w:p>
    <w:p w14:paraId="48C5C986" w14:textId="57740619" w:rsidR="00E278E4" w:rsidRDefault="00423E1E" w:rsidP="00CF56E2">
      <w:pPr>
        <w:jc w:val="both"/>
        <w:rPr>
          <w:rFonts w:asciiTheme="majorHAnsi" w:hAnsiTheme="majorHAnsi" w:cstheme="majorHAnsi"/>
        </w:rPr>
      </w:pPr>
      <w:r>
        <w:rPr>
          <w:noProof/>
          <w:bdr w:val="none" w:sz="0" w:space="0" w:color="auto" w:frame="1"/>
        </w:rPr>
        <w:drawing>
          <wp:anchor distT="0" distB="0" distL="114300" distR="114300" simplePos="0" relativeHeight="251660288" behindDoc="0" locked="0" layoutInCell="1" allowOverlap="1" wp14:anchorId="76C8EA10" wp14:editId="530EE8E9">
            <wp:simplePos x="0" y="0"/>
            <wp:positionH relativeFrom="margin">
              <wp:align>left</wp:align>
            </wp:positionH>
            <wp:positionV relativeFrom="paragraph">
              <wp:posOffset>607695</wp:posOffset>
            </wp:positionV>
            <wp:extent cx="3726815" cy="3566160"/>
            <wp:effectExtent l="0" t="0" r="6985" b="0"/>
            <wp:wrapThrough wrapText="bothSides">
              <wp:wrapPolygon edited="0">
                <wp:start x="0" y="0"/>
                <wp:lineTo x="0" y="21462"/>
                <wp:lineTo x="21530" y="21462"/>
                <wp:lineTo x="215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735606" cy="357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8E4">
        <w:rPr>
          <w:rFonts w:asciiTheme="majorHAnsi" w:hAnsiTheme="majorHAnsi" w:cstheme="majorHAnsi"/>
        </w:rPr>
        <w:t xml:space="preserve">This report outlines the results of the 2023 season, which </w:t>
      </w:r>
      <w:r w:rsidR="00CF0C1D">
        <w:rPr>
          <w:rFonts w:asciiTheme="majorHAnsi" w:hAnsiTheme="majorHAnsi" w:cstheme="majorHAnsi"/>
        </w:rPr>
        <w:t>took place</w:t>
      </w:r>
      <w:r w:rsidR="00E278E4">
        <w:rPr>
          <w:rFonts w:asciiTheme="majorHAnsi" w:hAnsiTheme="majorHAnsi" w:cstheme="majorHAnsi"/>
        </w:rPr>
        <w:t xml:space="preserve"> between June and August 2023 and focused on the coast of Deir </w:t>
      </w:r>
      <w:proofErr w:type="spellStart"/>
      <w:r w:rsidR="00E278E4">
        <w:rPr>
          <w:rFonts w:asciiTheme="majorHAnsi" w:hAnsiTheme="majorHAnsi" w:cstheme="majorHAnsi"/>
        </w:rPr>
        <w:t>el</w:t>
      </w:r>
      <w:proofErr w:type="spellEnd"/>
      <w:r w:rsidR="00E278E4">
        <w:rPr>
          <w:rFonts w:asciiTheme="majorHAnsi" w:hAnsiTheme="majorHAnsi" w:cstheme="majorHAnsi"/>
        </w:rPr>
        <w:t>-Balah and Khan Yunis, including the survey of</w:t>
      </w:r>
      <w:r w:rsidR="003F5BAD">
        <w:rPr>
          <w:rFonts w:asciiTheme="majorHAnsi" w:hAnsiTheme="majorHAnsi" w:cstheme="majorHAnsi"/>
        </w:rPr>
        <w:t xml:space="preserve"> the coastal</w:t>
      </w:r>
      <w:r w:rsidR="00E278E4">
        <w:rPr>
          <w:rFonts w:asciiTheme="majorHAnsi" w:hAnsiTheme="majorHAnsi" w:cstheme="majorHAnsi"/>
        </w:rPr>
        <w:t xml:space="preserve"> Tell </w:t>
      </w:r>
      <w:proofErr w:type="spellStart"/>
      <w:r w:rsidR="00E278E4">
        <w:rPr>
          <w:rFonts w:asciiTheme="majorHAnsi" w:hAnsiTheme="majorHAnsi" w:cstheme="majorHAnsi"/>
        </w:rPr>
        <w:t>Ruqeish</w:t>
      </w:r>
      <w:proofErr w:type="spellEnd"/>
      <w:r w:rsidR="00E278E4">
        <w:rPr>
          <w:rFonts w:asciiTheme="majorHAnsi" w:hAnsiTheme="majorHAnsi" w:cstheme="majorHAnsi"/>
        </w:rPr>
        <w:t>, Tell Qatif and Tell Ridan</w:t>
      </w:r>
      <w:r>
        <w:rPr>
          <w:rFonts w:asciiTheme="majorHAnsi" w:hAnsiTheme="majorHAnsi" w:cstheme="majorHAnsi"/>
        </w:rPr>
        <w:t xml:space="preserve"> (fig. 1)</w:t>
      </w:r>
      <w:r w:rsidR="00E278E4">
        <w:rPr>
          <w:rFonts w:asciiTheme="majorHAnsi" w:hAnsiTheme="majorHAnsi" w:cstheme="majorHAnsi"/>
        </w:rPr>
        <w:t xml:space="preserve">. </w:t>
      </w:r>
      <w:r w:rsidR="00E278E4" w:rsidRPr="00E278E4">
        <w:rPr>
          <w:rFonts w:asciiTheme="majorHAnsi" w:hAnsiTheme="majorHAnsi" w:cstheme="majorHAnsi"/>
        </w:rPr>
        <w:t xml:space="preserve">Tell </w:t>
      </w:r>
      <w:proofErr w:type="spellStart"/>
      <w:r w:rsidR="00E278E4" w:rsidRPr="00E278E4">
        <w:rPr>
          <w:rFonts w:asciiTheme="majorHAnsi" w:hAnsiTheme="majorHAnsi" w:cstheme="majorHAnsi"/>
        </w:rPr>
        <w:t>Ruqeish</w:t>
      </w:r>
      <w:proofErr w:type="spellEnd"/>
      <w:r w:rsidR="00E278E4">
        <w:rPr>
          <w:rFonts w:asciiTheme="majorHAnsi" w:hAnsiTheme="majorHAnsi" w:cstheme="majorHAnsi"/>
        </w:rPr>
        <w:t xml:space="preserve"> was partly surveyed in 2022,</w:t>
      </w:r>
      <w:r w:rsidR="00E278E4" w:rsidRPr="00E278E4">
        <w:rPr>
          <w:rFonts w:asciiTheme="majorHAnsi" w:hAnsiTheme="majorHAnsi" w:cstheme="majorHAnsi"/>
        </w:rPr>
        <w:t xml:space="preserve"> </w:t>
      </w:r>
      <w:r w:rsidR="00E278E4">
        <w:rPr>
          <w:rFonts w:asciiTheme="majorHAnsi" w:hAnsiTheme="majorHAnsi" w:cstheme="majorHAnsi"/>
        </w:rPr>
        <w:t>when we</w:t>
      </w:r>
      <w:r w:rsidR="00E278E4" w:rsidRPr="00E278E4">
        <w:rPr>
          <w:rFonts w:asciiTheme="majorHAnsi" w:hAnsiTheme="majorHAnsi" w:cstheme="majorHAnsi"/>
        </w:rPr>
        <w:t xml:space="preserve"> established that the coastal front of th</w:t>
      </w:r>
      <w:r w:rsidR="002F3533">
        <w:rPr>
          <w:rFonts w:asciiTheme="majorHAnsi" w:hAnsiTheme="majorHAnsi" w:cstheme="majorHAnsi"/>
        </w:rPr>
        <w:t>is Iron Age</w:t>
      </w:r>
      <w:r w:rsidR="00E278E4" w:rsidRPr="00E278E4">
        <w:rPr>
          <w:rFonts w:asciiTheme="majorHAnsi" w:hAnsiTheme="majorHAnsi" w:cstheme="majorHAnsi"/>
        </w:rPr>
        <w:t xml:space="preserve"> site </w:t>
      </w:r>
      <w:r w:rsidR="003F5BAD">
        <w:rPr>
          <w:rFonts w:asciiTheme="majorHAnsi" w:hAnsiTheme="majorHAnsi" w:cstheme="majorHAnsi"/>
        </w:rPr>
        <w:t xml:space="preserve">likely </w:t>
      </w:r>
      <w:r w:rsidR="00E278E4" w:rsidRPr="00E278E4">
        <w:rPr>
          <w:rFonts w:asciiTheme="majorHAnsi" w:hAnsiTheme="majorHAnsi" w:cstheme="majorHAnsi"/>
        </w:rPr>
        <w:t xml:space="preserve">extends to 600m and is accompanied by a monumental wall. </w:t>
      </w:r>
      <w:r w:rsidR="00E278E4">
        <w:rPr>
          <w:rFonts w:asciiTheme="majorHAnsi" w:hAnsiTheme="majorHAnsi" w:cstheme="majorHAnsi"/>
        </w:rPr>
        <w:t>In 2023, we extended our survey 4km to the SW, to include Tell Qatif</w:t>
      </w:r>
      <w:r w:rsidR="003F5BAD">
        <w:rPr>
          <w:rFonts w:asciiTheme="majorHAnsi" w:hAnsiTheme="majorHAnsi" w:cstheme="majorHAnsi"/>
        </w:rPr>
        <w:t>,</w:t>
      </w:r>
      <w:r w:rsidR="00E278E4">
        <w:rPr>
          <w:rFonts w:asciiTheme="majorHAnsi" w:hAnsiTheme="majorHAnsi" w:cstheme="majorHAnsi"/>
        </w:rPr>
        <w:t xml:space="preserve"> a site with reported Iron Age features</w:t>
      </w:r>
      <w:r w:rsidR="003F5BAD">
        <w:rPr>
          <w:rFonts w:asciiTheme="majorHAnsi" w:hAnsiTheme="majorHAnsi" w:cstheme="majorHAnsi"/>
        </w:rPr>
        <w:t>,</w:t>
      </w:r>
      <w:r w:rsidR="00E278E4">
        <w:rPr>
          <w:rFonts w:asciiTheme="majorHAnsi" w:hAnsiTheme="majorHAnsi" w:cstheme="majorHAnsi"/>
        </w:rPr>
        <w:t xml:space="preserve"> and Tell Ridan</w:t>
      </w:r>
      <w:r w:rsidR="003F5BAD">
        <w:rPr>
          <w:rFonts w:asciiTheme="majorHAnsi" w:hAnsiTheme="majorHAnsi" w:cstheme="majorHAnsi"/>
        </w:rPr>
        <w:t xml:space="preserve">, </w:t>
      </w:r>
      <w:r w:rsidR="00E278E4">
        <w:rPr>
          <w:rFonts w:asciiTheme="majorHAnsi" w:hAnsiTheme="majorHAnsi" w:cstheme="majorHAnsi"/>
        </w:rPr>
        <w:t xml:space="preserve">an area with a reported Iron Age </w:t>
      </w:r>
      <w:r w:rsidR="002F3533">
        <w:rPr>
          <w:rFonts w:asciiTheme="majorHAnsi" w:hAnsiTheme="majorHAnsi" w:cstheme="majorHAnsi"/>
        </w:rPr>
        <w:t xml:space="preserve">stone quay. Our aim was to determine the materiality of Iron Age maritime activities in this region, but also to examine the relation of the three sites as part of a large and significant Iron Age maritime landscape. </w:t>
      </w:r>
    </w:p>
    <w:p w14:paraId="2EF488F4" w14:textId="428E678F" w:rsidR="00E45928" w:rsidRDefault="00423E1E" w:rsidP="00CF56E2">
      <w:pPr>
        <w:jc w:val="both"/>
        <w:rPr>
          <w:rFonts w:asciiTheme="majorHAnsi" w:hAnsiTheme="majorHAnsi" w:cstheme="majorHAnsi"/>
        </w:rPr>
      </w:pPr>
      <w:r>
        <w:rPr>
          <w:noProof/>
        </w:rPr>
        <mc:AlternateContent>
          <mc:Choice Requires="wps">
            <w:drawing>
              <wp:anchor distT="0" distB="0" distL="114300" distR="114300" simplePos="0" relativeHeight="251662336" behindDoc="0" locked="0" layoutInCell="1" allowOverlap="1" wp14:anchorId="1557B1C5" wp14:editId="6CDB7E1F">
                <wp:simplePos x="0" y="0"/>
                <wp:positionH relativeFrom="column">
                  <wp:posOffset>122555</wp:posOffset>
                </wp:positionH>
                <wp:positionV relativeFrom="paragraph">
                  <wp:posOffset>671830</wp:posOffset>
                </wp:positionV>
                <wp:extent cx="3564890" cy="635"/>
                <wp:effectExtent l="0" t="0" r="0" b="0"/>
                <wp:wrapThrough wrapText="bothSides">
                  <wp:wrapPolygon edited="0">
                    <wp:start x="0" y="0"/>
                    <wp:lineTo x="0" y="20057"/>
                    <wp:lineTo x="21469" y="20057"/>
                    <wp:lineTo x="21469"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3564890" cy="635"/>
                        </a:xfrm>
                        <a:prstGeom prst="rect">
                          <a:avLst/>
                        </a:prstGeom>
                        <a:solidFill>
                          <a:prstClr val="white"/>
                        </a:solidFill>
                        <a:ln>
                          <a:noFill/>
                        </a:ln>
                      </wps:spPr>
                      <wps:txbx>
                        <w:txbxContent>
                          <w:p w14:paraId="20A99252" w14:textId="2B698CCD" w:rsidR="00423E1E" w:rsidRPr="009C5481" w:rsidRDefault="00423E1E" w:rsidP="00423E1E">
                            <w:pPr>
                              <w:pStyle w:val="Caption"/>
                              <w:rPr>
                                <w:noProof/>
                                <w:bdr w:val="none" w:sz="0" w:space="0" w:color="auto" w:frame="1"/>
                              </w:rPr>
                            </w:pPr>
                            <w:r>
                              <w:t xml:space="preserve">Figure </w:t>
                            </w:r>
                            <w:fldSimple w:instr=" SEQ Figure \* ARABIC ">
                              <w:r w:rsidR="005A10DE">
                                <w:rPr>
                                  <w:noProof/>
                                </w:rPr>
                                <w:t>1</w:t>
                              </w:r>
                            </w:fldSimple>
                            <w:r>
                              <w:t xml:space="preserve"> GAZAMAP 2023 Area of Investigation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57B1C5" id="_x0000_t202" coordsize="21600,21600" o:spt="202" path="m,l,21600r21600,l21600,xe">
                <v:stroke joinstyle="miter"/>
                <v:path gradientshapeok="t" o:connecttype="rect"/>
              </v:shapetype>
              <v:shape id="Text Box 3" o:spid="_x0000_s1026" type="#_x0000_t202" style="position:absolute;left:0;text-align:left;margin-left:9.65pt;margin-top:52.9pt;width:280.7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" stroked="f">
                <v:textbox style="mso-fit-shape-to-text:t" inset="0,0,0,0">
                  <w:txbxContent>
                    <w:p w14:paraId="20A99252" w14:textId="2B698CCD" w:rsidR="00423E1E" w:rsidRPr="009C5481" w:rsidRDefault="00423E1E" w:rsidP="00423E1E">
                      <w:pPr>
                        <w:pStyle w:val="Caption"/>
                        <w:rPr>
                          <w:noProof/>
                          <w:bdr w:val="none" w:sz="0" w:space="0" w:color="auto" w:frame="1"/>
                        </w:rPr>
                      </w:pPr>
                      <w:r>
                        <w:t xml:space="preserve">Figure </w:t>
                      </w:r>
                      <w:r w:rsidR="00717A69">
                        <w:fldChar w:fldCharType="begin"/>
                      </w:r>
                      <w:r w:rsidR="00717A69">
                        <w:instrText xml:space="preserve"> SEQ Figure \* ARABIC </w:instrText>
                      </w:r>
                      <w:r w:rsidR="00717A69">
                        <w:fldChar w:fldCharType="separate"/>
                      </w:r>
                      <w:r w:rsidR="005A10DE">
                        <w:rPr>
                          <w:noProof/>
                        </w:rPr>
                        <w:t>1</w:t>
                      </w:r>
                      <w:r w:rsidR="00717A69">
                        <w:rPr>
                          <w:noProof/>
                        </w:rPr>
                        <w:fldChar w:fldCharType="end"/>
                      </w:r>
                      <w:r>
                        <w:t xml:space="preserve"> GAZAMAP 2023 Area of Investigation</w:t>
                      </w:r>
                    </w:p>
                  </w:txbxContent>
                </v:textbox>
                <w10:wrap type="through"/>
              </v:shape>
            </w:pict>
          </mc:Fallback>
        </mc:AlternateContent>
      </w:r>
      <w:r w:rsidR="003F5BAD">
        <w:rPr>
          <w:rFonts w:asciiTheme="majorHAnsi" w:hAnsiTheme="majorHAnsi" w:cstheme="majorHAnsi"/>
        </w:rPr>
        <w:t>T</w:t>
      </w:r>
      <w:r w:rsidR="00E278E4" w:rsidRPr="00E278E4">
        <w:rPr>
          <w:rFonts w:asciiTheme="majorHAnsi" w:hAnsiTheme="majorHAnsi" w:cstheme="majorHAnsi"/>
        </w:rPr>
        <w:t>he 2023 season buil</w:t>
      </w:r>
      <w:r w:rsidR="00E278E4">
        <w:rPr>
          <w:rFonts w:asciiTheme="majorHAnsi" w:hAnsiTheme="majorHAnsi" w:cstheme="majorHAnsi"/>
        </w:rPr>
        <w:t>t</w:t>
      </w:r>
      <w:r w:rsidR="00E278E4" w:rsidRPr="00E278E4">
        <w:rPr>
          <w:rFonts w:asciiTheme="majorHAnsi" w:hAnsiTheme="majorHAnsi" w:cstheme="majorHAnsi"/>
        </w:rPr>
        <w:t xml:space="preserve"> on the skills of already trained students to conduct a more systematic documentation of maritime features. It also train</w:t>
      </w:r>
      <w:r w:rsidR="00CF0C1D">
        <w:rPr>
          <w:rFonts w:asciiTheme="majorHAnsi" w:hAnsiTheme="majorHAnsi" w:cstheme="majorHAnsi"/>
        </w:rPr>
        <w:t>ed</w:t>
      </w:r>
      <w:r w:rsidR="00E278E4" w:rsidRPr="00E278E4">
        <w:rPr>
          <w:rFonts w:asciiTheme="majorHAnsi" w:hAnsiTheme="majorHAnsi" w:cstheme="majorHAnsi"/>
        </w:rPr>
        <w:t xml:space="preserve"> an additional 10 students</w:t>
      </w:r>
      <w:r w:rsidR="003F5BAD">
        <w:rPr>
          <w:rFonts w:asciiTheme="majorHAnsi" w:hAnsiTheme="majorHAnsi" w:cstheme="majorHAnsi"/>
        </w:rPr>
        <w:t xml:space="preserve"> pursuing degrees in archaeology and GIS at the Islamic University of </w:t>
      </w:r>
      <w:proofErr w:type="gramStart"/>
      <w:r w:rsidR="003F5BAD">
        <w:rPr>
          <w:rFonts w:asciiTheme="majorHAnsi" w:hAnsiTheme="majorHAnsi" w:cstheme="majorHAnsi"/>
        </w:rPr>
        <w:t>Gaza.</w:t>
      </w:r>
      <w:r w:rsidR="00E278E4" w:rsidRPr="00E278E4">
        <w:rPr>
          <w:rFonts w:asciiTheme="majorHAnsi" w:hAnsiTheme="majorHAnsi" w:cstheme="majorHAnsi"/>
        </w:rPr>
        <w:t>.</w:t>
      </w:r>
      <w:proofErr w:type="gramEnd"/>
      <w:r w:rsidR="00CF0C1D">
        <w:rPr>
          <w:rFonts w:asciiTheme="majorHAnsi" w:hAnsiTheme="majorHAnsi" w:cstheme="majorHAnsi"/>
        </w:rPr>
        <w:t xml:space="preserve"> In 2023 we also engaged more productively with the local communities, through community engagement events.</w:t>
      </w:r>
    </w:p>
    <w:p w14:paraId="7C007106" w14:textId="0BAC9A74" w:rsidR="00426AC4" w:rsidRPr="00CF0C1D" w:rsidRDefault="00426AC4" w:rsidP="005125C1">
      <w:pPr>
        <w:pStyle w:val="Heading1"/>
        <w:tabs>
          <w:tab w:val="center" w:pos="4513"/>
        </w:tabs>
        <w:jc w:val="both"/>
        <w:rPr>
          <w:rFonts w:cstheme="majorHAnsi"/>
          <w:b/>
          <w:bCs/>
          <w:color w:val="auto"/>
        </w:rPr>
      </w:pPr>
      <w:bookmarkStart w:id="2" w:name="_Toc153831554"/>
      <w:r w:rsidRPr="00CF0C1D">
        <w:rPr>
          <w:rFonts w:cstheme="majorHAnsi"/>
          <w:b/>
          <w:bCs/>
          <w:color w:val="auto"/>
        </w:rPr>
        <w:lastRenderedPageBreak/>
        <w:t>Training</w:t>
      </w:r>
      <w:bookmarkEnd w:id="2"/>
      <w:r w:rsidR="005125C1">
        <w:rPr>
          <w:rFonts w:cstheme="majorHAnsi"/>
          <w:b/>
          <w:bCs/>
          <w:color w:val="auto"/>
        </w:rPr>
        <w:tab/>
      </w:r>
    </w:p>
    <w:p w14:paraId="53E4BC45" w14:textId="78190EBD" w:rsidR="00426AC4" w:rsidRDefault="00426AC4" w:rsidP="00CF56E2">
      <w:pPr>
        <w:jc w:val="both"/>
        <w:rPr>
          <w:rFonts w:asciiTheme="majorHAnsi" w:hAnsiTheme="majorHAnsi" w:cstheme="majorHAnsi"/>
        </w:rPr>
      </w:pPr>
      <w:r w:rsidRPr="004F3FD8">
        <w:rPr>
          <w:rFonts w:asciiTheme="majorHAnsi" w:hAnsiTheme="majorHAnsi" w:cstheme="majorHAnsi"/>
        </w:rPr>
        <w:t xml:space="preserve">In 2023, we used the same training </w:t>
      </w:r>
      <w:r w:rsidR="005125C1">
        <w:rPr>
          <w:rFonts w:asciiTheme="majorHAnsi" w:hAnsiTheme="majorHAnsi" w:cstheme="majorHAnsi"/>
        </w:rPr>
        <w:t xml:space="preserve">package </w:t>
      </w:r>
      <w:r w:rsidRPr="004F3FD8">
        <w:rPr>
          <w:rFonts w:asciiTheme="majorHAnsi" w:hAnsiTheme="majorHAnsi" w:cstheme="majorHAnsi"/>
        </w:rPr>
        <w:t xml:space="preserve">developed </w:t>
      </w:r>
      <w:r w:rsidR="005125C1">
        <w:rPr>
          <w:rFonts w:asciiTheme="majorHAnsi" w:hAnsiTheme="majorHAnsi" w:cstheme="majorHAnsi"/>
        </w:rPr>
        <w:t>in</w:t>
      </w:r>
      <w:r w:rsidRPr="004F3FD8">
        <w:rPr>
          <w:rFonts w:asciiTheme="majorHAnsi" w:hAnsiTheme="majorHAnsi" w:cstheme="majorHAnsi"/>
        </w:rPr>
        <w:t xml:space="preserve"> 2022</w:t>
      </w:r>
      <w:r w:rsidR="005125C1">
        <w:rPr>
          <w:rFonts w:asciiTheme="majorHAnsi" w:hAnsiTheme="majorHAnsi" w:cstheme="majorHAnsi"/>
        </w:rPr>
        <w:t>. Training</w:t>
      </w:r>
      <w:r w:rsidRPr="004F3FD8">
        <w:rPr>
          <w:rFonts w:asciiTheme="majorHAnsi" w:hAnsiTheme="majorHAnsi" w:cstheme="majorHAnsi"/>
        </w:rPr>
        <w:t xml:space="preserve"> was delivered to last years’ 11 students as a refresher and to an additional </w:t>
      </w:r>
      <w:r w:rsidR="006726CA">
        <w:rPr>
          <w:rFonts w:asciiTheme="majorHAnsi" w:hAnsiTheme="majorHAnsi" w:cstheme="majorHAnsi"/>
        </w:rPr>
        <w:t>10</w:t>
      </w:r>
      <w:r w:rsidRPr="004F3FD8">
        <w:rPr>
          <w:rFonts w:asciiTheme="majorHAnsi" w:hAnsiTheme="majorHAnsi" w:cstheme="majorHAnsi"/>
        </w:rPr>
        <w:t xml:space="preserve"> students pursuing archaeology, </w:t>
      </w:r>
      <w:proofErr w:type="gramStart"/>
      <w:r w:rsidRPr="004F3FD8">
        <w:rPr>
          <w:rFonts w:asciiTheme="majorHAnsi" w:hAnsiTheme="majorHAnsi" w:cstheme="majorHAnsi"/>
        </w:rPr>
        <w:t>GIS</w:t>
      </w:r>
      <w:proofErr w:type="gramEnd"/>
      <w:r w:rsidRPr="004F3FD8">
        <w:rPr>
          <w:rFonts w:asciiTheme="majorHAnsi" w:hAnsiTheme="majorHAnsi" w:cstheme="majorHAnsi"/>
        </w:rPr>
        <w:t xml:space="preserve"> and coastal engineering at the Islamic University of Gaza. </w:t>
      </w:r>
      <w:r w:rsidR="006726CA">
        <w:rPr>
          <w:rFonts w:asciiTheme="majorHAnsi" w:hAnsiTheme="majorHAnsi" w:cstheme="majorHAnsi"/>
        </w:rPr>
        <w:t xml:space="preserve"> The training included:</w:t>
      </w:r>
    </w:p>
    <w:p w14:paraId="70A4A715" w14:textId="77777777" w:rsidR="006726CA" w:rsidRDefault="006726CA" w:rsidP="00CF56E2">
      <w:pPr>
        <w:pStyle w:val="ListParagraph"/>
        <w:numPr>
          <w:ilvl w:val="0"/>
          <w:numId w:val="4"/>
        </w:numPr>
        <w:jc w:val="both"/>
        <w:rPr>
          <w:rFonts w:asciiTheme="majorHAnsi" w:hAnsiTheme="majorHAnsi" w:cstheme="majorHAnsi"/>
        </w:rPr>
      </w:pPr>
      <w:r w:rsidRPr="006726CA">
        <w:rPr>
          <w:rFonts w:asciiTheme="majorHAnsi" w:hAnsiTheme="majorHAnsi" w:cstheme="majorHAnsi"/>
        </w:rPr>
        <w:t>General overview of maritime archaeology (aims, principles, methods).</w:t>
      </w:r>
    </w:p>
    <w:p w14:paraId="4016F2C8" w14:textId="77777777" w:rsidR="006726CA" w:rsidRDefault="006726CA" w:rsidP="00CF56E2">
      <w:pPr>
        <w:pStyle w:val="ListParagraph"/>
        <w:numPr>
          <w:ilvl w:val="0"/>
          <w:numId w:val="4"/>
        </w:numPr>
        <w:jc w:val="both"/>
        <w:rPr>
          <w:rFonts w:asciiTheme="majorHAnsi" w:hAnsiTheme="majorHAnsi" w:cstheme="majorHAnsi"/>
        </w:rPr>
      </w:pPr>
      <w:r w:rsidRPr="006726CA">
        <w:rPr>
          <w:rFonts w:asciiTheme="majorHAnsi" w:hAnsiTheme="majorHAnsi" w:cstheme="majorHAnsi"/>
        </w:rPr>
        <w:t>Methods in recording underwater archaeological features.</w:t>
      </w:r>
    </w:p>
    <w:p w14:paraId="778E0F64" w14:textId="77777777" w:rsidR="006726CA" w:rsidRDefault="006726CA" w:rsidP="00CF56E2">
      <w:pPr>
        <w:pStyle w:val="ListParagraph"/>
        <w:numPr>
          <w:ilvl w:val="0"/>
          <w:numId w:val="4"/>
        </w:numPr>
        <w:jc w:val="both"/>
        <w:rPr>
          <w:rFonts w:asciiTheme="majorHAnsi" w:hAnsiTheme="majorHAnsi" w:cstheme="majorHAnsi"/>
        </w:rPr>
      </w:pPr>
      <w:r w:rsidRPr="006726CA">
        <w:rPr>
          <w:rFonts w:asciiTheme="majorHAnsi" w:hAnsiTheme="majorHAnsi" w:cstheme="majorHAnsi"/>
        </w:rPr>
        <w:t>Remote sensing applications, including satellite imagery analysis and geophysical survey.</w:t>
      </w:r>
    </w:p>
    <w:p w14:paraId="23E2EFE9" w14:textId="541A716B" w:rsidR="006726CA" w:rsidRDefault="006726CA" w:rsidP="00CF56E2">
      <w:pPr>
        <w:pStyle w:val="ListParagraph"/>
        <w:numPr>
          <w:ilvl w:val="0"/>
          <w:numId w:val="4"/>
        </w:numPr>
        <w:jc w:val="both"/>
        <w:rPr>
          <w:rFonts w:asciiTheme="majorHAnsi" w:hAnsiTheme="majorHAnsi" w:cstheme="majorHAnsi"/>
        </w:rPr>
      </w:pPr>
      <w:r w:rsidRPr="006726CA">
        <w:rPr>
          <w:rFonts w:asciiTheme="majorHAnsi" w:hAnsiTheme="majorHAnsi" w:cstheme="majorHAnsi"/>
        </w:rPr>
        <w:t>Photogrammetry for the documentation of maritime archaeological features.</w:t>
      </w:r>
    </w:p>
    <w:p w14:paraId="4034C04E" w14:textId="3BB9BE1A" w:rsidR="006726CA" w:rsidRDefault="006726CA" w:rsidP="00CF56E2">
      <w:pPr>
        <w:pStyle w:val="ListParagraph"/>
        <w:numPr>
          <w:ilvl w:val="0"/>
          <w:numId w:val="4"/>
        </w:numPr>
        <w:jc w:val="both"/>
        <w:rPr>
          <w:rFonts w:asciiTheme="majorHAnsi" w:hAnsiTheme="majorHAnsi" w:cstheme="majorHAnsi"/>
        </w:rPr>
      </w:pPr>
      <w:r w:rsidRPr="006726CA">
        <w:rPr>
          <w:rFonts w:asciiTheme="majorHAnsi" w:hAnsiTheme="majorHAnsi" w:cstheme="majorHAnsi"/>
        </w:rPr>
        <w:t>Aerial/</w:t>
      </w:r>
      <w:r w:rsidR="005125C1">
        <w:rPr>
          <w:rFonts w:asciiTheme="majorHAnsi" w:hAnsiTheme="majorHAnsi" w:cstheme="majorHAnsi"/>
        </w:rPr>
        <w:t>d</w:t>
      </w:r>
      <w:r w:rsidRPr="006726CA">
        <w:rPr>
          <w:rFonts w:asciiTheme="majorHAnsi" w:hAnsiTheme="majorHAnsi" w:cstheme="majorHAnsi"/>
        </w:rPr>
        <w:t>rone Survey of maritime archaeological sites.</w:t>
      </w:r>
    </w:p>
    <w:p w14:paraId="35512366" w14:textId="291A9482" w:rsidR="006726CA" w:rsidRDefault="006726CA" w:rsidP="00CF56E2">
      <w:pPr>
        <w:pStyle w:val="ListParagraph"/>
        <w:numPr>
          <w:ilvl w:val="0"/>
          <w:numId w:val="4"/>
        </w:numPr>
        <w:jc w:val="both"/>
        <w:rPr>
          <w:rFonts w:asciiTheme="majorHAnsi" w:hAnsiTheme="majorHAnsi" w:cstheme="majorHAnsi"/>
        </w:rPr>
      </w:pPr>
      <w:r w:rsidRPr="006726CA">
        <w:rPr>
          <w:rFonts w:asciiTheme="majorHAnsi" w:hAnsiTheme="majorHAnsi" w:cstheme="majorHAnsi"/>
        </w:rPr>
        <w:t>Introduction to the Honor Frost Foundation and study/scholarship opportunities</w:t>
      </w:r>
      <w:r>
        <w:rPr>
          <w:rFonts w:asciiTheme="majorHAnsi" w:hAnsiTheme="majorHAnsi" w:cstheme="majorHAnsi"/>
        </w:rPr>
        <w:t>.</w:t>
      </w:r>
    </w:p>
    <w:p w14:paraId="402FC25C" w14:textId="19AA915E" w:rsidR="006726CA" w:rsidRDefault="006726CA" w:rsidP="00CF56E2">
      <w:pPr>
        <w:jc w:val="both"/>
        <w:rPr>
          <w:rFonts w:asciiTheme="majorHAnsi" w:hAnsiTheme="majorHAnsi" w:cstheme="majorHAnsi"/>
        </w:rPr>
      </w:pPr>
      <w:r>
        <w:rPr>
          <w:rFonts w:asciiTheme="majorHAnsi" w:hAnsiTheme="majorHAnsi" w:cstheme="majorHAnsi"/>
        </w:rPr>
        <w:t>Practical training included:</w:t>
      </w:r>
    </w:p>
    <w:p w14:paraId="46CA0951" w14:textId="7846032E" w:rsidR="006726CA" w:rsidRDefault="005B667A" w:rsidP="00CF56E2">
      <w:pPr>
        <w:pStyle w:val="ListParagraph"/>
        <w:numPr>
          <w:ilvl w:val="0"/>
          <w:numId w:val="5"/>
        </w:numPr>
        <w:jc w:val="both"/>
        <w:rPr>
          <w:rFonts w:asciiTheme="majorHAnsi" w:hAnsiTheme="majorHAnsi" w:cstheme="majorHAnsi"/>
        </w:rPr>
      </w:pPr>
      <w:r>
        <w:rPr>
          <w:noProof/>
        </w:rPr>
        <mc:AlternateContent>
          <mc:Choice Requires="wps">
            <w:drawing>
              <wp:anchor distT="0" distB="0" distL="114300" distR="114300" simplePos="0" relativeHeight="251665408" behindDoc="0" locked="0" layoutInCell="1" allowOverlap="1" wp14:anchorId="5003FC3F" wp14:editId="5B3231AD">
                <wp:simplePos x="0" y="0"/>
                <wp:positionH relativeFrom="column">
                  <wp:posOffset>3119222</wp:posOffset>
                </wp:positionH>
                <wp:positionV relativeFrom="paragraph">
                  <wp:posOffset>2283870</wp:posOffset>
                </wp:positionV>
                <wp:extent cx="2648585" cy="635"/>
                <wp:effectExtent l="0" t="0" r="0" b="0"/>
                <wp:wrapThrough wrapText="bothSides">
                  <wp:wrapPolygon edited="0">
                    <wp:start x="0" y="0"/>
                    <wp:lineTo x="0" y="20057"/>
                    <wp:lineTo x="21439" y="20057"/>
                    <wp:lineTo x="21439"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648585" cy="635"/>
                        </a:xfrm>
                        <a:prstGeom prst="rect">
                          <a:avLst/>
                        </a:prstGeom>
                        <a:solidFill>
                          <a:prstClr val="white"/>
                        </a:solidFill>
                        <a:ln>
                          <a:noFill/>
                        </a:ln>
                      </wps:spPr>
                      <wps:txbx>
                        <w:txbxContent>
                          <w:p w14:paraId="375FEF8F" w14:textId="742B1894" w:rsidR="005B667A" w:rsidRPr="00C65427" w:rsidRDefault="005B667A" w:rsidP="005B667A">
                            <w:pPr>
                              <w:pStyle w:val="Caption"/>
                              <w:rPr>
                                <w:noProof/>
                              </w:rPr>
                            </w:pPr>
                            <w:r>
                              <w:t xml:space="preserve">Figure </w:t>
                            </w:r>
                            <w:fldSimple w:instr=" SEQ Figure \* ARABIC ">
                              <w:r w:rsidR="005A10DE">
                                <w:rPr>
                                  <w:noProof/>
                                </w:rPr>
                                <w:t>2</w:t>
                              </w:r>
                            </w:fldSimple>
                            <w:r>
                              <w:t xml:space="preserve"> Aerial survey training with Ain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03FC3F" id="Text Box 6" o:spid="_x0000_s1027" type="#_x0000_t202" style="position:absolute;left:0;text-align:left;margin-left:245.6pt;margin-top:179.85pt;width:208.5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" stroked="f">
                <v:textbox style="mso-fit-shape-to-text:t" inset="0,0,0,0">
                  <w:txbxContent>
                    <w:p w14:paraId="375FEF8F" w14:textId="742B1894" w:rsidR="005B667A" w:rsidRPr="00C65427" w:rsidRDefault="005B667A" w:rsidP="005B667A">
                      <w:pPr>
                        <w:pStyle w:val="Caption"/>
                        <w:rPr>
                          <w:noProof/>
                        </w:rPr>
                      </w:pPr>
                      <w:r>
                        <w:t xml:space="preserve">Figure </w:t>
                      </w:r>
                      <w:r w:rsidR="00717A69">
                        <w:fldChar w:fldCharType="begin"/>
                      </w:r>
                      <w:r w:rsidR="00717A69">
                        <w:instrText xml:space="preserve"> SEQ Figure \* ARABIC </w:instrText>
                      </w:r>
                      <w:r w:rsidR="00717A69">
                        <w:fldChar w:fldCharType="separate"/>
                      </w:r>
                      <w:r w:rsidR="005A10DE">
                        <w:rPr>
                          <w:noProof/>
                        </w:rPr>
                        <w:t>2</w:t>
                      </w:r>
                      <w:r w:rsidR="00717A69">
                        <w:rPr>
                          <w:noProof/>
                        </w:rPr>
                        <w:fldChar w:fldCharType="end"/>
                      </w:r>
                      <w:r>
                        <w:t xml:space="preserve"> Aerial survey training with Ain Media.</w:t>
                      </w:r>
                    </w:p>
                  </w:txbxContent>
                </v:textbox>
                <w10:wrap type="through"/>
              </v:shape>
            </w:pict>
          </mc:Fallback>
        </mc:AlternateContent>
      </w:r>
      <w:r>
        <w:rPr>
          <w:noProof/>
        </w:rPr>
        <w:drawing>
          <wp:anchor distT="0" distB="0" distL="114300" distR="114300" simplePos="0" relativeHeight="251663360" behindDoc="0" locked="0" layoutInCell="1" allowOverlap="1" wp14:anchorId="7E8F5DA0" wp14:editId="569CA912">
            <wp:simplePos x="0" y="0"/>
            <wp:positionH relativeFrom="column">
              <wp:posOffset>3096895</wp:posOffset>
            </wp:positionH>
            <wp:positionV relativeFrom="paragraph">
              <wp:posOffset>64729</wp:posOffset>
            </wp:positionV>
            <wp:extent cx="2670810" cy="2211705"/>
            <wp:effectExtent l="0" t="0" r="0" b="0"/>
            <wp:wrapThrough wrapText="bothSides">
              <wp:wrapPolygon edited="0">
                <wp:start x="0" y="0"/>
                <wp:lineTo x="0" y="21395"/>
                <wp:lineTo x="21415" y="21395"/>
                <wp:lineTo x="2141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670810" cy="221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6CA">
        <w:rPr>
          <w:rFonts w:asciiTheme="majorHAnsi" w:hAnsiTheme="majorHAnsi" w:cstheme="majorHAnsi"/>
        </w:rPr>
        <w:t>Aerial survey</w:t>
      </w:r>
      <w:r>
        <w:rPr>
          <w:rFonts w:asciiTheme="majorHAnsi" w:hAnsiTheme="majorHAnsi" w:cstheme="majorHAnsi"/>
        </w:rPr>
        <w:t xml:space="preserve"> (fig. 2)</w:t>
      </w:r>
      <w:r w:rsidR="006726CA">
        <w:rPr>
          <w:rFonts w:asciiTheme="majorHAnsi" w:hAnsiTheme="majorHAnsi" w:cstheme="majorHAnsi"/>
        </w:rPr>
        <w:t xml:space="preserve"> with the use of drone by Ain Media, </w:t>
      </w:r>
      <w:r w:rsidR="006726CA" w:rsidRPr="004F3FD8">
        <w:rPr>
          <w:rFonts w:asciiTheme="majorHAnsi" w:hAnsiTheme="majorHAnsi" w:cstheme="majorHAnsi"/>
        </w:rPr>
        <w:t xml:space="preserve">a Gaza-based media company. Ain Media has been involved in the documentation of the </w:t>
      </w:r>
      <w:proofErr w:type="spellStart"/>
      <w:r w:rsidR="006726CA" w:rsidRPr="004F3FD8">
        <w:rPr>
          <w:rFonts w:asciiTheme="majorHAnsi" w:hAnsiTheme="majorHAnsi" w:cstheme="majorHAnsi"/>
        </w:rPr>
        <w:t>Anthedon</w:t>
      </w:r>
      <w:proofErr w:type="spellEnd"/>
      <w:r w:rsidR="006726CA" w:rsidRPr="004F3FD8">
        <w:rPr>
          <w:rFonts w:asciiTheme="majorHAnsi" w:hAnsiTheme="majorHAnsi" w:cstheme="majorHAnsi"/>
        </w:rPr>
        <w:t xml:space="preserve"> harbour in 2021 in collaboration with Forensic Architecture at Goldsmith University. The students learned how to plan and execute a survey and how to produce 3D models using photogrammetry software. Both our Ain Media partners, Ibrahim Lafti and </w:t>
      </w:r>
      <w:proofErr w:type="spellStart"/>
      <w:r w:rsidR="006726CA" w:rsidRPr="004F3FD8">
        <w:rPr>
          <w:rFonts w:asciiTheme="majorHAnsi" w:hAnsiTheme="majorHAnsi" w:cstheme="majorHAnsi"/>
        </w:rPr>
        <w:t>Rusdhi</w:t>
      </w:r>
      <w:proofErr w:type="spellEnd"/>
      <w:r w:rsidR="006726CA" w:rsidRPr="004F3FD8">
        <w:rPr>
          <w:rFonts w:asciiTheme="majorHAnsi" w:hAnsiTheme="majorHAnsi" w:cstheme="majorHAnsi"/>
        </w:rPr>
        <w:t xml:space="preserve"> Sarraj (an awarded photojournalist, </w:t>
      </w:r>
      <w:hyperlink r:id="rId14" w:history="1">
        <w:r w:rsidR="006726CA">
          <w:rPr>
            <w:rStyle w:val="Hyperlink"/>
          </w:rPr>
          <w:t>Rushdi Sarraj loved to record what others did not or would not see (economist.com)</w:t>
        </w:r>
      </w:hyperlink>
      <w:r w:rsidR="006726CA" w:rsidRPr="004F3FD8">
        <w:rPr>
          <w:rFonts w:asciiTheme="majorHAnsi" w:hAnsiTheme="majorHAnsi" w:cstheme="majorHAnsi"/>
        </w:rPr>
        <w:t>) were killed in October 2023.</w:t>
      </w:r>
    </w:p>
    <w:p w14:paraId="0091BAED" w14:textId="288F0EA5" w:rsidR="006726CA" w:rsidRDefault="006726CA" w:rsidP="00CF56E2">
      <w:pPr>
        <w:pStyle w:val="ListParagraph"/>
        <w:numPr>
          <w:ilvl w:val="0"/>
          <w:numId w:val="5"/>
        </w:numPr>
        <w:jc w:val="both"/>
        <w:rPr>
          <w:rFonts w:asciiTheme="majorHAnsi" w:hAnsiTheme="majorHAnsi" w:cstheme="majorHAnsi"/>
        </w:rPr>
      </w:pPr>
      <w:r>
        <w:rPr>
          <w:rFonts w:asciiTheme="majorHAnsi" w:hAnsiTheme="majorHAnsi" w:cstheme="majorHAnsi"/>
        </w:rPr>
        <w:t>Data collection using Kobo Collect</w:t>
      </w:r>
      <w:r w:rsidR="007748C9" w:rsidRPr="007748C9">
        <w:rPr>
          <w:rFonts w:asciiTheme="majorHAnsi" w:hAnsiTheme="majorHAnsi" w:cstheme="majorHAnsi"/>
        </w:rPr>
        <w:t xml:space="preserve">, an offline, open access spatial data collection app (https://www.kobotoolbox.org/).  The survey team used </w:t>
      </w:r>
      <w:proofErr w:type="spellStart"/>
      <w:r w:rsidR="007748C9" w:rsidRPr="007748C9">
        <w:rPr>
          <w:rFonts w:asciiTheme="majorHAnsi" w:hAnsiTheme="majorHAnsi" w:cstheme="majorHAnsi"/>
        </w:rPr>
        <w:t>KoboCollect</w:t>
      </w:r>
      <w:proofErr w:type="spellEnd"/>
      <w:r w:rsidR="007748C9" w:rsidRPr="007748C9">
        <w:rPr>
          <w:rFonts w:asciiTheme="majorHAnsi" w:hAnsiTheme="majorHAnsi" w:cstheme="majorHAnsi"/>
        </w:rPr>
        <w:t xml:space="preserve"> to record field observations in the form of geotagged photographs, subsequently analysed using GIS.</w:t>
      </w:r>
    </w:p>
    <w:p w14:paraId="01633A2E" w14:textId="69BD4D4B" w:rsidR="00F32659" w:rsidRDefault="005125C1" w:rsidP="00CF56E2">
      <w:pPr>
        <w:pStyle w:val="ListParagraph"/>
        <w:numPr>
          <w:ilvl w:val="0"/>
          <w:numId w:val="5"/>
        </w:numPr>
        <w:jc w:val="both"/>
        <w:rPr>
          <w:rFonts w:asciiTheme="majorHAnsi" w:hAnsiTheme="majorHAnsi" w:cstheme="majorHAnsi"/>
        </w:rPr>
      </w:pPr>
      <w:r>
        <w:rPr>
          <w:noProof/>
        </w:rPr>
        <mc:AlternateContent>
          <mc:Choice Requires="wps">
            <w:drawing>
              <wp:anchor distT="0" distB="0" distL="114300" distR="114300" simplePos="0" relativeHeight="251668480" behindDoc="0" locked="0" layoutInCell="1" allowOverlap="1" wp14:anchorId="19DB322D" wp14:editId="66F64244">
                <wp:simplePos x="0" y="0"/>
                <wp:positionH relativeFrom="margin">
                  <wp:posOffset>4586605</wp:posOffset>
                </wp:positionH>
                <wp:positionV relativeFrom="paragraph">
                  <wp:posOffset>1060450</wp:posOffset>
                </wp:positionV>
                <wp:extent cx="1265555" cy="1917700"/>
                <wp:effectExtent l="0" t="0" r="0" b="6350"/>
                <wp:wrapTopAndBottom/>
                <wp:docPr id="8" name="Text Box 8"/>
                <wp:cNvGraphicFramePr/>
                <a:graphic xmlns:a="http://schemas.openxmlformats.org/drawingml/2006/main">
                  <a:graphicData uri="http://schemas.microsoft.com/office/word/2010/wordprocessingShape">
                    <wps:wsp>
                      <wps:cNvSpPr txBox="1"/>
                      <wps:spPr>
                        <a:xfrm>
                          <a:off x="0" y="0"/>
                          <a:ext cx="1265555" cy="1917700"/>
                        </a:xfrm>
                        <a:prstGeom prst="rect">
                          <a:avLst/>
                        </a:prstGeom>
                        <a:solidFill>
                          <a:prstClr val="white"/>
                        </a:solidFill>
                        <a:ln>
                          <a:noFill/>
                        </a:ln>
                      </wps:spPr>
                      <wps:txbx>
                        <w:txbxContent>
                          <w:p w14:paraId="60CD716B" w14:textId="61957A01" w:rsidR="00371039" w:rsidRPr="00510299" w:rsidRDefault="00371039" w:rsidP="00371039">
                            <w:pPr>
                              <w:pStyle w:val="Caption"/>
                              <w:jc w:val="center"/>
                              <w:rPr>
                                <w:rFonts w:asciiTheme="majorHAnsi" w:hAnsiTheme="majorHAnsi" w:cstheme="majorHAnsi"/>
                                <w:noProof/>
                              </w:rPr>
                            </w:pPr>
                            <w:r>
                              <w:t xml:space="preserve">Figure </w:t>
                            </w:r>
                            <w:fldSimple w:instr=" SEQ Figure \* ARABIC ">
                              <w:r w:rsidR="005A10DE">
                                <w:rPr>
                                  <w:noProof/>
                                </w:rPr>
                                <w:t>3</w:t>
                              </w:r>
                            </w:fldSimple>
                            <w:r>
                              <w:t xml:space="preserve"> Example of imagery collected via </w:t>
                            </w:r>
                            <w:proofErr w:type="spellStart"/>
                            <w:r>
                              <w:t>Mapillary</w:t>
                            </w:r>
                            <w:proofErr w:type="spellEnd"/>
                            <w:r>
                              <w:t>. A user can see both the precise location of the features and a photo. A user can also travel through various photos and examine the spatial relation of the documented features, as well as their association with modern structures.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322D" id="Text Box 8" o:spid="_x0000_s1028" type="#_x0000_t202" style="position:absolute;left:0;text-align:left;margin-left:361.15pt;margin-top:83.5pt;width:99.65pt;height:15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" stroked="f">
                <v:textbox inset="0,0,0,0">
                  <w:txbxContent>
                    <w:p w14:paraId="60CD716B" w14:textId="61957A01" w:rsidR="00371039" w:rsidRPr="00510299" w:rsidRDefault="00371039" w:rsidP="00371039">
                      <w:pPr>
                        <w:pStyle w:val="Caption"/>
                        <w:jc w:val="center"/>
                        <w:rPr>
                          <w:rFonts w:asciiTheme="majorHAnsi" w:hAnsiTheme="majorHAnsi" w:cstheme="majorHAnsi"/>
                          <w:noProof/>
                        </w:rPr>
                      </w:pPr>
                      <w:r>
                        <w:t xml:space="preserve">Figure </w:t>
                      </w:r>
                      <w:r w:rsidR="00717A69">
                        <w:fldChar w:fldCharType="begin"/>
                      </w:r>
                      <w:r w:rsidR="00717A69">
                        <w:instrText xml:space="preserve"> SEQ Figure \* ARABIC </w:instrText>
                      </w:r>
                      <w:r w:rsidR="00717A69">
                        <w:fldChar w:fldCharType="separate"/>
                      </w:r>
                      <w:r w:rsidR="005A10DE">
                        <w:rPr>
                          <w:noProof/>
                        </w:rPr>
                        <w:t>3</w:t>
                      </w:r>
                      <w:r w:rsidR="00717A69">
                        <w:rPr>
                          <w:noProof/>
                        </w:rPr>
                        <w:fldChar w:fldCharType="end"/>
                      </w:r>
                      <w:r>
                        <w:t xml:space="preserve"> Example of imagery collected via Mapillary. A user can see both the precise location of the features and a photo. A user can also travel through various photos and examine the spatial relation of the documented features, as well as their association with modern structures.</w:t>
                      </w:r>
                    </w:p>
                  </w:txbxContent>
                </v:textbox>
                <w10:wrap type="topAndBottom" anchorx="margin"/>
              </v:shape>
            </w:pict>
          </mc:Fallback>
        </mc:AlternateContent>
      </w:r>
      <w:r w:rsidR="00CE1CCB">
        <w:rPr>
          <w:rFonts w:asciiTheme="majorHAnsi" w:hAnsiTheme="majorHAnsi" w:cstheme="majorHAnsi"/>
          <w:noProof/>
        </w:rPr>
        <w:drawing>
          <wp:anchor distT="0" distB="0" distL="114300" distR="114300" simplePos="0" relativeHeight="251666432" behindDoc="0" locked="0" layoutInCell="1" allowOverlap="1" wp14:anchorId="0788B106" wp14:editId="59A97FE7">
            <wp:simplePos x="0" y="0"/>
            <wp:positionH relativeFrom="margin">
              <wp:posOffset>571500</wp:posOffset>
            </wp:positionH>
            <wp:positionV relativeFrom="paragraph">
              <wp:posOffset>1020445</wp:posOffset>
            </wp:positionV>
            <wp:extent cx="3905250" cy="1956435"/>
            <wp:effectExtent l="0" t="0" r="0" b="5715"/>
            <wp:wrapThrough wrapText="bothSides">
              <wp:wrapPolygon edited="0">
                <wp:start x="0" y="0"/>
                <wp:lineTo x="0" y="21453"/>
                <wp:lineTo x="21495" y="21453"/>
                <wp:lineTo x="2149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90525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BAA" w:rsidRPr="006726CA">
        <w:rPr>
          <w:rFonts w:asciiTheme="majorHAnsi" w:hAnsiTheme="majorHAnsi" w:cstheme="majorHAnsi"/>
        </w:rPr>
        <w:t>The students received training on a new open access</w:t>
      </w:r>
      <w:r w:rsidR="00C96CB1" w:rsidRPr="006726CA">
        <w:rPr>
          <w:rFonts w:asciiTheme="majorHAnsi" w:hAnsiTheme="majorHAnsi" w:cstheme="majorHAnsi"/>
        </w:rPr>
        <w:t xml:space="preserve"> app collecting street-level imagery. </w:t>
      </w:r>
      <w:proofErr w:type="spellStart"/>
      <w:r w:rsidR="00C96CB1" w:rsidRPr="006726CA">
        <w:rPr>
          <w:rFonts w:asciiTheme="majorHAnsi" w:hAnsiTheme="majorHAnsi" w:cstheme="majorHAnsi"/>
        </w:rPr>
        <w:t>Mapillary</w:t>
      </w:r>
      <w:proofErr w:type="spellEnd"/>
      <w:r>
        <w:rPr>
          <w:rFonts w:asciiTheme="majorHAnsi" w:hAnsiTheme="majorHAnsi" w:cstheme="majorHAnsi"/>
        </w:rPr>
        <w:t xml:space="preserve">, </w:t>
      </w:r>
      <w:r w:rsidR="00C96CB1" w:rsidRPr="006726CA">
        <w:rPr>
          <w:rFonts w:asciiTheme="majorHAnsi" w:hAnsiTheme="majorHAnsi" w:cstheme="majorHAnsi"/>
        </w:rPr>
        <w:t>an alternative to google street view</w:t>
      </w:r>
      <w:r>
        <w:rPr>
          <w:rFonts w:asciiTheme="majorHAnsi" w:hAnsiTheme="majorHAnsi" w:cstheme="majorHAnsi"/>
        </w:rPr>
        <w:t>,</w:t>
      </w:r>
      <w:r w:rsidR="00C96CB1" w:rsidRPr="006726CA">
        <w:rPr>
          <w:rFonts w:asciiTheme="majorHAnsi" w:hAnsiTheme="majorHAnsi" w:cstheme="majorHAnsi"/>
        </w:rPr>
        <w:t xml:space="preserve"> is typically used to document streets</w:t>
      </w:r>
      <w:r w:rsidR="00371039">
        <w:rPr>
          <w:rFonts w:asciiTheme="majorHAnsi" w:hAnsiTheme="majorHAnsi" w:cstheme="majorHAnsi"/>
        </w:rPr>
        <w:t xml:space="preserve"> (fig.3)</w:t>
      </w:r>
      <w:r w:rsidR="00C96CB1" w:rsidRPr="006726CA">
        <w:rPr>
          <w:rFonts w:asciiTheme="majorHAnsi" w:hAnsiTheme="majorHAnsi" w:cstheme="majorHAnsi"/>
        </w:rPr>
        <w:t xml:space="preserve">. In Gaza, our team used it to collect and publish geotagged photographs of the beach and the exposed coastal scarp. The pictures form a baseline for </w:t>
      </w:r>
      <w:r w:rsidR="007748C9">
        <w:rPr>
          <w:rFonts w:asciiTheme="majorHAnsi" w:hAnsiTheme="majorHAnsi" w:cstheme="majorHAnsi"/>
        </w:rPr>
        <w:t>future</w:t>
      </w:r>
      <w:r w:rsidR="00C96CB1" w:rsidRPr="006726CA">
        <w:rPr>
          <w:rFonts w:asciiTheme="majorHAnsi" w:hAnsiTheme="majorHAnsi" w:cstheme="majorHAnsi"/>
        </w:rPr>
        <w:t xml:space="preserve"> assessment</w:t>
      </w:r>
      <w:r w:rsidR="007748C9">
        <w:rPr>
          <w:rFonts w:asciiTheme="majorHAnsi" w:hAnsiTheme="majorHAnsi" w:cstheme="majorHAnsi"/>
        </w:rPr>
        <w:t>s</w:t>
      </w:r>
      <w:r w:rsidR="00C96CB1" w:rsidRPr="006726CA">
        <w:rPr>
          <w:rFonts w:asciiTheme="majorHAnsi" w:hAnsiTheme="majorHAnsi" w:cstheme="majorHAnsi"/>
        </w:rPr>
        <w:t xml:space="preserve"> of the condition of the coastline through regular monitoring.</w:t>
      </w:r>
      <w:r w:rsidR="00F32659" w:rsidRPr="006726CA">
        <w:rPr>
          <w:rFonts w:asciiTheme="majorHAnsi" w:hAnsiTheme="majorHAnsi" w:cstheme="majorHAnsi"/>
        </w:rPr>
        <w:t xml:space="preserve"> The collected imagery is</w:t>
      </w:r>
      <w:r w:rsidR="007748C9">
        <w:rPr>
          <w:rFonts w:asciiTheme="majorHAnsi" w:hAnsiTheme="majorHAnsi" w:cstheme="majorHAnsi"/>
        </w:rPr>
        <w:t xml:space="preserve"> available at:</w:t>
      </w:r>
      <w:r w:rsidR="00F32659" w:rsidRPr="006726CA">
        <w:rPr>
          <w:rFonts w:asciiTheme="majorHAnsi" w:hAnsiTheme="majorHAnsi" w:cstheme="majorHAnsi"/>
        </w:rPr>
        <w:t xml:space="preserve"> mapilary.c</w:t>
      </w:r>
      <w:r w:rsidR="007748C9">
        <w:rPr>
          <w:rFonts w:asciiTheme="majorHAnsi" w:hAnsiTheme="majorHAnsi" w:cstheme="majorHAnsi"/>
        </w:rPr>
        <w:t>om.</w:t>
      </w:r>
    </w:p>
    <w:p w14:paraId="4AD53803" w14:textId="7A78074F" w:rsidR="00371039" w:rsidRDefault="00371039" w:rsidP="00CF56E2">
      <w:pPr>
        <w:pStyle w:val="ListParagraph"/>
        <w:jc w:val="both"/>
        <w:rPr>
          <w:rFonts w:asciiTheme="majorHAnsi" w:hAnsiTheme="majorHAnsi" w:cstheme="majorHAnsi"/>
        </w:rPr>
      </w:pPr>
    </w:p>
    <w:p w14:paraId="03AC58B2" w14:textId="28748B0B" w:rsidR="00B768FF" w:rsidRPr="0085729E" w:rsidRDefault="00B768FF" w:rsidP="00CF56E2">
      <w:pPr>
        <w:pStyle w:val="Heading1"/>
        <w:jc w:val="both"/>
        <w:rPr>
          <w:rFonts w:cstheme="majorHAnsi"/>
          <w:b/>
          <w:bCs/>
          <w:color w:val="auto"/>
        </w:rPr>
      </w:pPr>
      <w:bookmarkStart w:id="3" w:name="_Toc153831555"/>
      <w:r w:rsidRPr="0085729E">
        <w:rPr>
          <w:rFonts w:cstheme="majorHAnsi"/>
          <w:b/>
          <w:bCs/>
          <w:color w:val="auto"/>
        </w:rPr>
        <w:lastRenderedPageBreak/>
        <w:t>Survey Results:</w:t>
      </w:r>
      <w:bookmarkEnd w:id="3"/>
    </w:p>
    <w:p w14:paraId="7D249C66" w14:textId="47C5B3C1" w:rsidR="00B768FF" w:rsidRDefault="00A9170A" w:rsidP="00CF56E2">
      <w:pPr>
        <w:jc w:val="both"/>
        <w:rPr>
          <w:rFonts w:asciiTheme="majorHAnsi" w:hAnsiTheme="majorHAnsi" w:cstheme="majorHAnsi"/>
        </w:rPr>
      </w:pPr>
      <w:r>
        <w:rPr>
          <w:noProof/>
        </w:rPr>
        <mc:AlternateContent>
          <mc:Choice Requires="wps">
            <w:drawing>
              <wp:anchor distT="0" distB="0" distL="114300" distR="114300" simplePos="0" relativeHeight="251674624" behindDoc="0" locked="0" layoutInCell="1" allowOverlap="1" wp14:anchorId="4EA74A33" wp14:editId="068DD80C">
                <wp:simplePos x="0" y="0"/>
                <wp:positionH relativeFrom="margin">
                  <wp:align>right</wp:align>
                </wp:positionH>
                <wp:positionV relativeFrom="paragraph">
                  <wp:posOffset>7677150</wp:posOffset>
                </wp:positionV>
                <wp:extent cx="562864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628640" cy="635"/>
                        </a:xfrm>
                        <a:prstGeom prst="rect">
                          <a:avLst/>
                        </a:prstGeom>
                        <a:solidFill>
                          <a:prstClr val="white"/>
                        </a:solidFill>
                        <a:ln>
                          <a:noFill/>
                        </a:ln>
                      </wps:spPr>
                      <wps:txbx>
                        <w:txbxContent>
                          <w:p w14:paraId="71C9DCEB" w14:textId="46578B9B" w:rsidR="0085729E" w:rsidRPr="00C021A6" w:rsidRDefault="0085729E" w:rsidP="0085729E">
                            <w:pPr>
                              <w:pStyle w:val="Caption"/>
                              <w:rPr>
                                <w:rFonts w:asciiTheme="majorHAnsi" w:hAnsiTheme="majorHAnsi" w:cstheme="majorHAnsi"/>
                                <w:noProof/>
                              </w:rPr>
                            </w:pPr>
                            <w:r>
                              <w:t xml:space="preserve">Figure </w:t>
                            </w:r>
                            <w:r w:rsidR="00A72521">
                              <w:t xml:space="preserve">5 </w:t>
                            </w:r>
                            <w:r w:rsidR="00A9170A">
                              <w:t xml:space="preserve">Left and Middle: </w:t>
                            </w:r>
                            <w:r>
                              <w:t xml:space="preserve">Large fragments of recently exposed (likely eroded) pottery at Tell </w:t>
                            </w:r>
                            <w:proofErr w:type="spellStart"/>
                            <w:r>
                              <w:t>Ruqeish</w:t>
                            </w:r>
                            <w:proofErr w:type="spellEnd"/>
                            <w:r>
                              <w:t>.</w:t>
                            </w:r>
                            <w:r w:rsidR="00A9170A">
                              <w:t xml:space="preserve"> Right: actively eroding mudbrick wall at Tell </w:t>
                            </w:r>
                            <w:proofErr w:type="spellStart"/>
                            <w:r w:rsidR="00A9170A">
                              <w:t>Ruqeish</w:t>
                            </w:r>
                            <w:proofErr w:type="spellEnd"/>
                            <w:r w:rsidR="00A9170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A74A33" id="Text Box 12" o:spid="_x0000_s1029" type="#_x0000_t202" style="position:absolute;left:0;text-align:left;margin-left:392pt;margin-top:604.5pt;width:443.2pt;height:.05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71GgIAAD8EAAAOAAAAZHJzL2Uyb0RvYy54bWysU8Fu2zAMvQ/YPwi6L07SNS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zqZ3s88UkhSb3dzG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" stroked="f">
                <v:textbox style="mso-fit-shape-to-text:t" inset="0,0,0,0">
                  <w:txbxContent>
                    <w:p w14:paraId="71C9DCEB" w14:textId="46578B9B" w:rsidR="0085729E" w:rsidRPr="00C021A6" w:rsidRDefault="0085729E" w:rsidP="0085729E">
                      <w:pPr>
                        <w:pStyle w:val="Caption"/>
                        <w:rPr>
                          <w:rFonts w:asciiTheme="majorHAnsi" w:hAnsiTheme="majorHAnsi" w:cstheme="majorHAnsi"/>
                          <w:noProof/>
                        </w:rPr>
                      </w:pPr>
                      <w:r>
                        <w:t xml:space="preserve">Figure </w:t>
                      </w:r>
                      <w:r w:rsidR="00A72521">
                        <w:t xml:space="preserve">5 </w:t>
                      </w:r>
                      <w:r w:rsidR="00A9170A">
                        <w:t xml:space="preserve">Left and Middle: </w:t>
                      </w:r>
                      <w:r>
                        <w:t>Large fragments of recently exposed (likely eroded) pottery at Tell Ruqeish.</w:t>
                      </w:r>
                      <w:r w:rsidR="00A9170A">
                        <w:t xml:space="preserve"> Right: actively eroding mudbrick wall at Tell Ruqeish.</w:t>
                      </w:r>
                    </w:p>
                  </w:txbxContent>
                </v:textbox>
                <w10:wrap type="topAndBottom" anchorx="margin"/>
              </v:shape>
            </w:pict>
          </mc:Fallback>
        </mc:AlternateContent>
      </w:r>
      <w:r>
        <w:rPr>
          <w:rFonts w:asciiTheme="majorHAnsi" w:hAnsiTheme="majorHAnsi" w:cstheme="majorHAnsi"/>
          <w:noProof/>
        </w:rPr>
        <w:drawing>
          <wp:anchor distT="0" distB="0" distL="114300" distR="114300" simplePos="0" relativeHeight="251669504" behindDoc="0" locked="0" layoutInCell="1" allowOverlap="1" wp14:anchorId="3EC564AD" wp14:editId="007D155F">
            <wp:simplePos x="0" y="0"/>
            <wp:positionH relativeFrom="margin">
              <wp:align>right</wp:align>
            </wp:positionH>
            <wp:positionV relativeFrom="paragraph">
              <wp:posOffset>1097040</wp:posOffset>
            </wp:positionV>
            <wp:extent cx="5728970" cy="3975100"/>
            <wp:effectExtent l="0" t="0" r="508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28970" cy="397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29E">
        <w:rPr>
          <w:rFonts w:asciiTheme="majorHAnsi" w:hAnsiTheme="majorHAnsi" w:cstheme="majorHAnsi"/>
          <w:noProof/>
        </w:rPr>
        <w:drawing>
          <wp:anchor distT="0" distB="0" distL="114300" distR="114300" simplePos="0" relativeHeight="251672576" behindDoc="0" locked="0" layoutInCell="1" allowOverlap="1" wp14:anchorId="2B10D552" wp14:editId="6FA0A23E">
            <wp:simplePos x="0" y="0"/>
            <wp:positionH relativeFrom="margin">
              <wp:align>left</wp:align>
            </wp:positionH>
            <wp:positionV relativeFrom="paragraph">
              <wp:posOffset>5599430</wp:posOffset>
            </wp:positionV>
            <wp:extent cx="5734050" cy="20326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34050" cy="2033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29E">
        <w:rPr>
          <w:noProof/>
        </w:rPr>
        <mc:AlternateContent>
          <mc:Choice Requires="wps">
            <w:drawing>
              <wp:anchor distT="0" distB="0" distL="114300" distR="114300" simplePos="0" relativeHeight="251671552" behindDoc="0" locked="0" layoutInCell="1" allowOverlap="1" wp14:anchorId="11EF575B" wp14:editId="226BA7EC">
                <wp:simplePos x="0" y="0"/>
                <wp:positionH relativeFrom="margin">
                  <wp:align>right</wp:align>
                </wp:positionH>
                <wp:positionV relativeFrom="paragraph">
                  <wp:posOffset>5074863</wp:posOffset>
                </wp:positionV>
                <wp:extent cx="5728970" cy="635"/>
                <wp:effectExtent l="0" t="0" r="5080" b="0"/>
                <wp:wrapTopAndBottom/>
                <wp:docPr id="10" name="Text Box 10"/>
                <wp:cNvGraphicFramePr/>
                <a:graphic xmlns:a="http://schemas.openxmlformats.org/drawingml/2006/main">
                  <a:graphicData uri="http://schemas.microsoft.com/office/word/2010/wordprocessingShape">
                    <wps:wsp>
                      <wps:cNvSpPr txBox="1"/>
                      <wps:spPr>
                        <a:xfrm>
                          <a:off x="0" y="0"/>
                          <a:ext cx="5728970" cy="635"/>
                        </a:xfrm>
                        <a:prstGeom prst="rect">
                          <a:avLst/>
                        </a:prstGeom>
                        <a:solidFill>
                          <a:prstClr val="white"/>
                        </a:solidFill>
                        <a:ln>
                          <a:noFill/>
                        </a:ln>
                      </wps:spPr>
                      <wps:txbx>
                        <w:txbxContent>
                          <w:p w14:paraId="4FCA16F6" w14:textId="5393D3F6" w:rsidR="0085729E" w:rsidRPr="00A44B78" w:rsidRDefault="0085729E" w:rsidP="0085729E">
                            <w:pPr>
                              <w:pStyle w:val="Caption"/>
                              <w:rPr>
                                <w:rFonts w:asciiTheme="majorHAnsi" w:hAnsiTheme="majorHAnsi" w:cstheme="majorHAnsi"/>
                                <w:noProof/>
                              </w:rPr>
                            </w:pPr>
                            <w:r>
                              <w:t xml:space="preserve">Figure </w:t>
                            </w:r>
                            <w:r w:rsidR="00A72521">
                              <w:t>4</w:t>
                            </w:r>
                            <w:r>
                              <w:t xml:space="preserve"> Map showing the density of surface archaeological finds. The yellow and red colours indicate high density. The blue indicates low density.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EF575B" id="Text Box 10" o:spid="_x0000_s1030" type="#_x0000_t202" style="position:absolute;left:0;text-align:left;margin-left:399.9pt;margin-top:399.6pt;width:451.1pt;height:.05pt;z-index:251671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" stroked="f">
                <v:textbox style="mso-fit-shape-to-text:t" inset="0,0,0,0">
                  <w:txbxContent>
                    <w:p w14:paraId="4FCA16F6" w14:textId="5393D3F6" w:rsidR="0085729E" w:rsidRPr="00A44B78" w:rsidRDefault="0085729E" w:rsidP="0085729E">
                      <w:pPr>
                        <w:pStyle w:val="Caption"/>
                        <w:rPr>
                          <w:rFonts w:asciiTheme="majorHAnsi" w:hAnsiTheme="majorHAnsi" w:cstheme="majorHAnsi"/>
                          <w:noProof/>
                        </w:rPr>
                      </w:pPr>
                      <w:r>
                        <w:t xml:space="preserve">Figure </w:t>
                      </w:r>
                      <w:r w:rsidR="00A72521">
                        <w:t>4</w:t>
                      </w:r>
                      <w:r>
                        <w:t xml:space="preserve"> Map showing the density of surface archaeological finds. The yellow and red colours indicate high density. The blue indicates low density.</w:t>
                      </w:r>
                    </w:p>
                  </w:txbxContent>
                </v:textbox>
                <w10:wrap type="topAndBottom" anchorx="margin"/>
              </v:shape>
            </w:pict>
          </mc:Fallback>
        </mc:AlternateContent>
      </w:r>
      <w:r w:rsidR="00B768FF" w:rsidRPr="004F3FD8">
        <w:rPr>
          <w:rFonts w:asciiTheme="majorHAnsi" w:hAnsiTheme="majorHAnsi" w:cstheme="majorHAnsi"/>
        </w:rPr>
        <w:t xml:space="preserve">The students walked systematically the coastal stretch connecting Tell </w:t>
      </w:r>
      <w:proofErr w:type="spellStart"/>
      <w:r w:rsidR="00B768FF" w:rsidRPr="004F3FD8">
        <w:rPr>
          <w:rFonts w:asciiTheme="majorHAnsi" w:hAnsiTheme="majorHAnsi" w:cstheme="majorHAnsi"/>
        </w:rPr>
        <w:t>Ruqeish</w:t>
      </w:r>
      <w:proofErr w:type="spellEnd"/>
      <w:r w:rsidR="00B768FF" w:rsidRPr="004F3FD8">
        <w:rPr>
          <w:rFonts w:asciiTheme="majorHAnsi" w:hAnsiTheme="majorHAnsi" w:cstheme="majorHAnsi"/>
        </w:rPr>
        <w:t>, Tell Qatif and Tell Ridan, across which they noted consistent presence of ceramic finds</w:t>
      </w:r>
      <w:r w:rsidR="0085729E">
        <w:rPr>
          <w:rFonts w:asciiTheme="majorHAnsi" w:hAnsiTheme="majorHAnsi" w:cstheme="majorHAnsi"/>
        </w:rPr>
        <w:t xml:space="preserve"> (fig. 4)</w:t>
      </w:r>
      <w:r w:rsidR="00B768FF" w:rsidRPr="004F3FD8">
        <w:rPr>
          <w:rFonts w:asciiTheme="majorHAnsi" w:hAnsiTheme="majorHAnsi" w:cstheme="majorHAnsi"/>
        </w:rPr>
        <w:t>.</w:t>
      </w:r>
      <w:r>
        <w:rPr>
          <w:rFonts w:asciiTheme="majorHAnsi" w:hAnsiTheme="majorHAnsi" w:cstheme="majorHAnsi"/>
        </w:rPr>
        <w:t xml:space="preserve"> Over 3200 surface finds and features were noted, including ceramics, stone tools, </w:t>
      </w:r>
      <w:proofErr w:type="gramStart"/>
      <w:r>
        <w:rPr>
          <w:rFonts w:asciiTheme="majorHAnsi" w:hAnsiTheme="majorHAnsi" w:cstheme="majorHAnsi"/>
        </w:rPr>
        <w:t>bone</w:t>
      </w:r>
      <w:proofErr w:type="gramEnd"/>
      <w:r>
        <w:rPr>
          <w:rFonts w:asciiTheme="majorHAnsi" w:hAnsiTheme="majorHAnsi" w:cstheme="majorHAnsi"/>
        </w:rPr>
        <w:t xml:space="preserve"> and architecture.</w:t>
      </w:r>
      <w:r w:rsidR="00B768FF" w:rsidRPr="004F3FD8">
        <w:rPr>
          <w:rFonts w:asciiTheme="majorHAnsi" w:hAnsiTheme="majorHAnsi" w:cstheme="majorHAnsi"/>
        </w:rPr>
        <w:t xml:space="preserve"> While many pottery sherds are severely abraded due to prolonged exposure</w:t>
      </w:r>
      <w:r w:rsidR="0085729E">
        <w:rPr>
          <w:rFonts w:asciiTheme="majorHAnsi" w:hAnsiTheme="majorHAnsi" w:cstheme="majorHAnsi"/>
        </w:rPr>
        <w:t>,</w:t>
      </w:r>
      <w:r w:rsidR="00B768FF" w:rsidRPr="004F3FD8">
        <w:rPr>
          <w:rFonts w:asciiTheme="majorHAnsi" w:hAnsiTheme="majorHAnsi" w:cstheme="majorHAnsi"/>
        </w:rPr>
        <w:t xml:space="preserve"> and </w:t>
      </w:r>
      <w:r w:rsidR="0085729E">
        <w:rPr>
          <w:rFonts w:asciiTheme="majorHAnsi" w:hAnsiTheme="majorHAnsi" w:cstheme="majorHAnsi"/>
        </w:rPr>
        <w:t xml:space="preserve">thus </w:t>
      </w:r>
      <w:r w:rsidR="00B768FF" w:rsidRPr="004F3FD8">
        <w:rPr>
          <w:rFonts w:asciiTheme="majorHAnsi" w:hAnsiTheme="majorHAnsi" w:cstheme="majorHAnsi"/>
        </w:rPr>
        <w:t xml:space="preserve">their precise dating is not possible, </w:t>
      </w:r>
      <w:proofErr w:type="gramStart"/>
      <w:r w:rsidR="00B768FF" w:rsidRPr="004F3FD8">
        <w:rPr>
          <w:rFonts w:asciiTheme="majorHAnsi" w:hAnsiTheme="majorHAnsi" w:cstheme="majorHAnsi"/>
        </w:rPr>
        <w:t>a large number of</w:t>
      </w:r>
      <w:proofErr w:type="gramEnd"/>
      <w:r w:rsidR="00B768FF" w:rsidRPr="004F3FD8">
        <w:rPr>
          <w:rFonts w:asciiTheme="majorHAnsi" w:hAnsiTheme="majorHAnsi" w:cstheme="majorHAnsi"/>
        </w:rPr>
        <w:t xml:space="preserve"> large, more recently exposed and fragmented sherds were noted, with a date consistent with the 1</w:t>
      </w:r>
      <w:r w:rsidR="00B768FF" w:rsidRPr="004F3FD8">
        <w:rPr>
          <w:rFonts w:asciiTheme="majorHAnsi" w:hAnsiTheme="majorHAnsi" w:cstheme="majorHAnsi"/>
          <w:vertAlign w:val="superscript"/>
        </w:rPr>
        <w:t>st</w:t>
      </w:r>
      <w:r w:rsidR="00B768FF" w:rsidRPr="004F3FD8">
        <w:rPr>
          <w:rFonts w:asciiTheme="majorHAnsi" w:hAnsiTheme="majorHAnsi" w:cstheme="majorHAnsi"/>
        </w:rPr>
        <w:t xml:space="preserve"> millennium BCE</w:t>
      </w:r>
      <w:r w:rsidR="0085729E">
        <w:rPr>
          <w:rFonts w:asciiTheme="majorHAnsi" w:hAnsiTheme="majorHAnsi" w:cstheme="majorHAnsi"/>
        </w:rPr>
        <w:t xml:space="preserve"> (fig. 5)</w:t>
      </w:r>
      <w:r>
        <w:rPr>
          <w:rFonts w:asciiTheme="majorHAnsi" w:hAnsiTheme="majorHAnsi" w:cstheme="majorHAnsi"/>
        </w:rPr>
        <w:t xml:space="preserve"> - </w:t>
      </w:r>
      <w:r w:rsidR="00B768FF" w:rsidRPr="004F3FD8">
        <w:rPr>
          <w:rFonts w:asciiTheme="majorHAnsi" w:hAnsiTheme="majorHAnsi" w:cstheme="majorHAnsi"/>
        </w:rPr>
        <w:t xml:space="preserve">the period during which Tell </w:t>
      </w:r>
      <w:proofErr w:type="spellStart"/>
      <w:r w:rsidR="00B768FF" w:rsidRPr="004F3FD8">
        <w:rPr>
          <w:rFonts w:asciiTheme="majorHAnsi" w:hAnsiTheme="majorHAnsi" w:cstheme="majorHAnsi"/>
        </w:rPr>
        <w:t>Ruqeish</w:t>
      </w:r>
      <w:proofErr w:type="spellEnd"/>
      <w:r w:rsidR="00B768FF" w:rsidRPr="004F3FD8">
        <w:rPr>
          <w:rFonts w:asciiTheme="majorHAnsi" w:hAnsiTheme="majorHAnsi" w:cstheme="majorHAnsi"/>
        </w:rPr>
        <w:t xml:space="preserve"> was in use.</w:t>
      </w:r>
    </w:p>
    <w:p w14:paraId="6FC28AD5" w14:textId="73214E9D" w:rsidR="0085729E" w:rsidRPr="004F3FD8" w:rsidRDefault="0085729E" w:rsidP="00CF56E2">
      <w:pPr>
        <w:jc w:val="both"/>
        <w:rPr>
          <w:rFonts w:asciiTheme="majorHAnsi" w:hAnsiTheme="majorHAnsi" w:cstheme="majorHAnsi"/>
        </w:rPr>
      </w:pPr>
    </w:p>
    <w:p w14:paraId="2A1DF544" w14:textId="34B0D14C" w:rsidR="00BD19DE" w:rsidRDefault="00A72521" w:rsidP="00CF56E2">
      <w:pPr>
        <w:jc w:val="both"/>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79744" behindDoc="0" locked="0" layoutInCell="1" allowOverlap="1" wp14:anchorId="1678F8D1" wp14:editId="4F4A6ED1">
                <wp:simplePos x="0" y="0"/>
                <wp:positionH relativeFrom="column">
                  <wp:posOffset>1159934</wp:posOffset>
                </wp:positionH>
                <wp:positionV relativeFrom="paragraph">
                  <wp:posOffset>2059517</wp:posOffset>
                </wp:positionV>
                <wp:extent cx="2423372" cy="1161627"/>
                <wp:effectExtent l="19050" t="19050" r="15240" b="19685"/>
                <wp:wrapNone/>
                <wp:docPr id="15" name="Rectangle 15"/>
                <wp:cNvGraphicFramePr/>
                <a:graphic xmlns:a="http://schemas.openxmlformats.org/drawingml/2006/main">
                  <a:graphicData uri="http://schemas.microsoft.com/office/word/2010/wordprocessingShape">
                    <wps:wsp>
                      <wps:cNvSpPr/>
                      <wps:spPr>
                        <a:xfrm>
                          <a:off x="0" y="0"/>
                          <a:ext cx="2423372" cy="11616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7260" id="Rectangle 15" o:spid="_x0000_s1026" style="position:absolute;margin-left:91.35pt;margin-top:162.15pt;width:190.8pt;height:9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" filled="f" strokecolor="red" strokeweight="2.25pt"/>
            </w:pict>
          </mc:Fallback>
        </mc:AlternateContent>
      </w:r>
      <w:r w:rsidR="00BD19DE" w:rsidRPr="004F3FD8">
        <w:rPr>
          <w:rFonts w:asciiTheme="majorHAnsi" w:hAnsiTheme="majorHAnsi" w:cstheme="majorHAnsi"/>
        </w:rPr>
        <w:t>Notably, surface finds were documented in areas that have been drastically affected by modern development</w:t>
      </w:r>
      <w:r w:rsidR="00A9170A">
        <w:rPr>
          <w:rFonts w:asciiTheme="majorHAnsi" w:hAnsiTheme="majorHAnsi" w:cstheme="majorHAnsi"/>
        </w:rPr>
        <w:t>.</w:t>
      </w:r>
      <w:r>
        <w:rPr>
          <w:rFonts w:asciiTheme="majorHAnsi" w:hAnsiTheme="majorHAnsi" w:cstheme="majorHAnsi"/>
        </w:rPr>
        <w:t xml:space="preserve"> </w:t>
      </w:r>
      <w:r w:rsidR="00A9170A">
        <w:rPr>
          <w:rFonts w:asciiTheme="majorHAnsi" w:hAnsiTheme="majorHAnsi" w:cstheme="majorHAnsi"/>
        </w:rPr>
        <w:t>The most powerful example is t</w:t>
      </w:r>
      <w:r w:rsidR="00BD19DE" w:rsidRPr="004F3FD8">
        <w:rPr>
          <w:rFonts w:asciiTheme="majorHAnsi" w:hAnsiTheme="majorHAnsi" w:cstheme="majorHAnsi"/>
        </w:rPr>
        <w:t>he beach of Tell Qatif</w:t>
      </w:r>
      <w:r w:rsidR="00A9170A">
        <w:rPr>
          <w:rFonts w:asciiTheme="majorHAnsi" w:hAnsiTheme="majorHAnsi" w:cstheme="majorHAnsi"/>
        </w:rPr>
        <w:t xml:space="preserve">, which is </w:t>
      </w:r>
      <w:r w:rsidR="00BD19DE" w:rsidRPr="004F3FD8">
        <w:rPr>
          <w:rFonts w:asciiTheme="majorHAnsi" w:hAnsiTheme="majorHAnsi" w:cstheme="majorHAnsi"/>
        </w:rPr>
        <w:t xml:space="preserve">now Khan Yunis’ harbour, </w:t>
      </w:r>
      <w:r w:rsidR="00A9170A">
        <w:rPr>
          <w:rFonts w:asciiTheme="majorHAnsi" w:hAnsiTheme="majorHAnsi" w:cstheme="majorHAnsi"/>
        </w:rPr>
        <w:t>has been altered due to</w:t>
      </w:r>
      <w:r w:rsidR="00BD19DE" w:rsidRPr="004F3FD8">
        <w:rPr>
          <w:rFonts w:asciiTheme="majorHAnsi" w:hAnsiTheme="majorHAnsi" w:cstheme="majorHAnsi"/>
        </w:rPr>
        <w:t xml:space="preserve"> extensive land reclamation over the past decade and the construction of a </w:t>
      </w:r>
      <w:r w:rsidR="00A9170A">
        <w:rPr>
          <w:rFonts w:asciiTheme="majorHAnsi" w:hAnsiTheme="majorHAnsi" w:cstheme="majorHAnsi"/>
        </w:rPr>
        <w:t>quay</w:t>
      </w:r>
      <w:r>
        <w:rPr>
          <w:rFonts w:asciiTheme="majorHAnsi" w:hAnsiTheme="majorHAnsi" w:cstheme="majorHAnsi"/>
        </w:rPr>
        <w:t xml:space="preserve"> (fig. 6)</w:t>
      </w:r>
      <w:r w:rsidR="00BD19DE" w:rsidRPr="004F3FD8">
        <w:rPr>
          <w:rFonts w:asciiTheme="majorHAnsi" w:hAnsiTheme="majorHAnsi" w:cstheme="majorHAnsi"/>
        </w:rPr>
        <w:t>.</w:t>
      </w:r>
    </w:p>
    <w:p w14:paraId="14D47A8D" w14:textId="78051D0F" w:rsidR="00D94851" w:rsidRPr="004F3FD8" w:rsidRDefault="00A9170A" w:rsidP="00CF56E2">
      <w:pPr>
        <w:jc w:val="both"/>
        <w:rPr>
          <w:rFonts w:asciiTheme="majorHAnsi" w:hAnsiTheme="majorHAnsi" w:cstheme="majorHAnsi"/>
        </w:rPr>
      </w:pPr>
      <w:r>
        <w:rPr>
          <w:noProof/>
        </w:rPr>
        <mc:AlternateContent>
          <mc:Choice Requires="wps">
            <w:drawing>
              <wp:anchor distT="0" distB="0" distL="114300" distR="114300" simplePos="0" relativeHeight="251691008" behindDoc="0" locked="0" layoutInCell="1" allowOverlap="1" wp14:anchorId="10A3BE76" wp14:editId="40ED84F5">
                <wp:simplePos x="0" y="0"/>
                <wp:positionH relativeFrom="margin">
                  <wp:posOffset>3249930</wp:posOffset>
                </wp:positionH>
                <wp:positionV relativeFrom="paragraph">
                  <wp:posOffset>7468870</wp:posOffset>
                </wp:positionV>
                <wp:extent cx="2527935" cy="635"/>
                <wp:effectExtent l="0" t="0" r="5715" b="6985"/>
                <wp:wrapTopAndBottom/>
                <wp:docPr id="24" name="Text Box 24"/>
                <wp:cNvGraphicFramePr/>
                <a:graphic xmlns:a="http://schemas.openxmlformats.org/drawingml/2006/main">
                  <a:graphicData uri="http://schemas.microsoft.com/office/word/2010/wordprocessingShape">
                    <wps:wsp>
                      <wps:cNvSpPr txBox="1"/>
                      <wps:spPr>
                        <a:xfrm>
                          <a:off x="0" y="0"/>
                          <a:ext cx="2527935" cy="635"/>
                        </a:xfrm>
                        <a:prstGeom prst="rect">
                          <a:avLst/>
                        </a:prstGeom>
                        <a:solidFill>
                          <a:prstClr val="white"/>
                        </a:solidFill>
                        <a:ln>
                          <a:noFill/>
                        </a:ln>
                      </wps:spPr>
                      <wps:txbx>
                        <w:txbxContent>
                          <w:p w14:paraId="7D3CC5D2" w14:textId="70E03857" w:rsidR="00DD7AA7" w:rsidRPr="00FC1572" w:rsidRDefault="00DD7AA7" w:rsidP="00DD7AA7">
                            <w:pPr>
                              <w:pStyle w:val="Caption"/>
                              <w:rPr>
                                <w:noProof/>
                              </w:rPr>
                            </w:pPr>
                            <w:r>
                              <w:t>Figure 8 Preliminary photographs of selected features prior to detail documentation (originally planned for October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A3BE76" id="Text Box 24" o:spid="_x0000_s1031" type="#_x0000_t202" style="position:absolute;left:0;text-align:left;margin-left:255.9pt;margin-top:588.1pt;width:199.05pt;height:.0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eOGQIAAD8EAAAOAAAAZHJzL2Uyb0RvYy54bWysU02P0zAQvSPxHyzfadqiXS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" stroked="f">
                <v:textbox style="mso-fit-shape-to-text:t" inset="0,0,0,0">
                  <w:txbxContent>
                    <w:p w14:paraId="7D3CC5D2" w14:textId="70E03857" w:rsidR="00DD7AA7" w:rsidRPr="00FC1572" w:rsidRDefault="00DD7AA7" w:rsidP="00DD7AA7">
                      <w:pPr>
                        <w:pStyle w:val="Caption"/>
                        <w:rPr>
                          <w:noProof/>
                        </w:rPr>
                      </w:pPr>
                      <w:r>
                        <w:t>Figure 8 Preliminary photographs of selected features prior to detail documentation (originally planned for October 2023).</w:t>
                      </w:r>
                    </w:p>
                  </w:txbxContent>
                </v:textbox>
                <w10:wrap type="topAndBottom" anchorx="margin"/>
              </v:shape>
            </w:pict>
          </mc:Fallback>
        </mc:AlternateContent>
      </w:r>
      <w:r>
        <w:rPr>
          <w:noProof/>
        </w:rPr>
        <w:drawing>
          <wp:anchor distT="0" distB="0" distL="114300" distR="114300" simplePos="0" relativeHeight="251686912" behindDoc="0" locked="0" layoutInCell="1" allowOverlap="1" wp14:anchorId="233D200A" wp14:editId="311E39EA">
            <wp:simplePos x="0" y="0"/>
            <wp:positionH relativeFrom="margin">
              <wp:posOffset>3273105</wp:posOffset>
            </wp:positionH>
            <wp:positionV relativeFrom="paragraph">
              <wp:posOffset>5288707</wp:posOffset>
            </wp:positionV>
            <wp:extent cx="2468880" cy="2480310"/>
            <wp:effectExtent l="0" t="0" r="7620" b="0"/>
            <wp:wrapTopAndBottom/>
            <wp:docPr id="22" name="Picture 2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description available."/>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468880"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85888" behindDoc="0" locked="0" layoutInCell="1" allowOverlap="1" wp14:anchorId="3E4BCBEE" wp14:editId="165E0CD0">
            <wp:simplePos x="0" y="0"/>
            <wp:positionH relativeFrom="margin">
              <wp:align>left</wp:align>
            </wp:positionH>
            <wp:positionV relativeFrom="paragraph">
              <wp:posOffset>5259748</wp:posOffset>
            </wp:positionV>
            <wp:extent cx="3142615" cy="2095500"/>
            <wp:effectExtent l="0" t="0" r="63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4261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AA7">
        <w:rPr>
          <w:noProof/>
        </w:rPr>
        <mc:AlternateContent>
          <mc:Choice Requires="wps">
            <w:drawing>
              <wp:anchor distT="0" distB="0" distL="114300" distR="114300" simplePos="0" relativeHeight="251688960" behindDoc="0" locked="0" layoutInCell="1" allowOverlap="1" wp14:anchorId="7232DBA0" wp14:editId="4D16BC96">
                <wp:simplePos x="0" y="0"/>
                <wp:positionH relativeFrom="column">
                  <wp:posOffset>0</wp:posOffset>
                </wp:positionH>
                <wp:positionV relativeFrom="paragraph">
                  <wp:posOffset>7412990</wp:posOffset>
                </wp:positionV>
                <wp:extent cx="3142615"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3142615" cy="635"/>
                        </a:xfrm>
                        <a:prstGeom prst="rect">
                          <a:avLst/>
                        </a:prstGeom>
                        <a:solidFill>
                          <a:prstClr val="white"/>
                        </a:solidFill>
                        <a:ln>
                          <a:noFill/>
                        </a:ln>
                      </wps:spPr>
                      <wps:txbx>
                        <w:txbxContent>
                          <w:p w14:paraId="7DF80028" w14:textId="6199933C" w:rsidR="00DD7AA7" w:rsidRPr="00B1480F" w:rsidRDefault="00DD7AA7" w:rsidP="00DD7AA7">
                            <w:pPr>
                              <w:pStyle w:val="Caption"/>
                              <w:rPr>
                                <w:rFonts w:asciiTheme="majorHAnsi" w:hAnsiTheme="majorHAnsi" w:cstheme="majorHAnsi"/>
                                <w:noProof/>
                              </w:rPr>
                            </w:pPr>
                            <w:r>
                              <w:t xml:space="preserve">Figure 7 Submerged features found in association with </w:t>
                            </w:r>
                            <w:r w:rsidR="00AA211A">
                              <w:t>fragmentary</w:t>
                            </w:r>
                            <w:r>
                              <w:t xml:space="preserve"> pottery between Tell </w:t>
                            </w:r>
                            <w:proofErr w:type="spellStart"/>
                            <w:r>
                              <w:t>Ruqeish</w:t>
                            </w:r>
                            <w:proofErr w:type="spellEnd"/>
                            <w:r>
                              <w:t xml:space="preserve"> and Tell Qatif.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32DBA0" id="Text Box 23" o:spid="_x0000_s1032" type="#_x0000_t202" style="position:absolute;left:0;text-align:left;margin-left:0;margin-top:583.7pt;width:247.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iNGQIAAD8EAAAOAAAAZHJzL2Uyb0RvYy54bWysU8Fu2zAMvQ/YPwi6L07StRi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" stroked="f">
                <v:textbox style="mso-fit-shape-to-text:t" inset="0,0,0,0">
                  <w:txbxContent>
                    <w:p w14:paraId="7DF80028" w14:textId="6199933C" w:rsidR="00DD7AA7" w:rsidRPr="00B1480F" w:rsidRDefault="00DD7AA7" w:rsidP="00DD7AA7">
                      <w:pPr>
                        <w:pStyle w:val="Caption"/>
                        <w:rPr>
                          <w:rFonts w:asciiTheme="majorHAnsi" w:hAnsiTheme="majorHAnsi" w:cstheme="majorHAnsi"/>
                          <w:noProof/>
                        </w:rPr>
                      </w:pPr>
                      <w:r>
                        <w:t xml:space="preserve">Figure 7 Submerged features found in association with </w:t>
                      </w:r>
                      <w:r w:rsidR="00AA211A">
                        <w:t>fragmentary</w:t>
                      </w:r>
                      <w:r>
                        <w:t xml:space="preserve"> pottery between Tell Ruqeish and Tell Qatif.</w:t>
                      </w:r>
                    </w:p>
                  </w:txbxContent>
                </v:textbox>
                <w10:wrap type="topAndBottom"/>
              </v:shape>
            </w:pict>
          </mc:Fallback>
        </mc:AlternateContent>
      </w:r>
      <w:r w:rsidR="00A72521">
        <w:rPr>
          <w:noProof/>
        </w:rPr>
        <mc:AlternateContent>
          <mc:Choice Requires="wps">
            <w:drawing>
              <wp:anchor distT="0" distB="0" distL="114300" distR="114300" simplePos="0" relativeHeight="251681792" behindDoc="0" locked="0" layoutInCell="1" allowOverlap="1" wp14:anchorId="70CE5FF9" wp14:editId="758A292E">
                <wp:simplePos x="0" y="0"/>
                <wp:positionH relativeFrom="column">
                  <wp:posOffset>0</wp:posOffset>
                </wp:positionH>
                <wp:positionV relativeFrom="paragraph">
                  <wp:posOffset>3279140</wp:posOffset>
                </wp:positionV>
                <wp:extent cx="573151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E25AF06" w14:textId="5471329E" w:rsidR="00A72521" w:rsidRPr="00A86034" w:rsidRDefault="00A72521" w:rsidP="00A72521">
                            <w:pPr>
                              <w:pStyle w:val="Caption"/>
                              <w:rPr>
                                <w:noProof/>
                              </w:rPr>
                            </w:pPr>
                            <w:r>
                              <w:t xml:space="preserve">Figure 6 Aerial photograph of the extent of visible archaeological features at Tell Qatif. The site is known largely for its Neolithic component. However, substantial Iron Age features were documented during the construction of the coastal road. Unfortunately, any underwater evidence is covered by sediment trapped behind the </w:t>
                            </w:r>
                            <w:r w:rsidR="00A9170A">
                              <w:t>quay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CE5FF9" id="Text Box 16" o:spid="_x0000_s1033" type="#_x0000_t202" style="position:absolute;left:0;text-align:left;margin-left:0;margin-top:258.2pt;width:451.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" stroked="f">
                <v:textbox style="mso-fit-shape-to-text:t" inset="0,0,0,0">
                  <w:txbxContent>
                    <w:p w14:paraId="4E25AF06" w14:textId="5471329E" w:rsidR="00A72521" w:rsidRPr="00A86034" w:rsidRDefault="00A72521" w:rsidP="00A72521">
                      <w:pPr>
                        <w:pStyle w:val="Caption"/>
                        <w:rPr>
                          <w:noProof/>
                        </w:rPr>
                      </w:pPr>
                      <w:r>
                        <w:t xml:space="preserve">Figure 6 Aerial photograph of the extent of visible archaeological features at Tell Qatif. The site is known largely for its Neolithic component. However, substantial Iron Age features were documented during the construction of the coastal road. Unfortunately, any underwater evidence is covered by sediment trapped behind the </w:t>
                      </w:r>
                      <w:r w:rsidR="00A9170A">
                        <w:t>quay</w:t>
                      </w:r>
                      <w:r>
                        <w:t>.</w:t>
                      </w:r>
                    </w:p>
                  </w:txbxContent>
                </v:textbox>
                <w10:wrap type="topAndBottom"/>
              </v:shape>
            </w:pict>
          </mc:Fallback>
        </mc:AlternateContent>
      </w:r>
      <w:r w:rsidR="00A72521">
        <w:rPr>
          <w:noProof/>
        </w:rPr>
        <w:drawing>
          <wp:anchor distT="0" distB="0" distL="114300" distR="114300" simplePos="0" relativeHeight="251678720" behindDoc="0" locked="0" layoutInCell="1" allowOverlap="1" wp14:anchorId="77B62485" wp14:editId="3B145718">
            <wp:simplePos x="0" y="0"/>
            <wp:positionH relativeFrom="column">
              <wp:posOffset>0</wp:posOffset>
            </wp:positionH>
            <wp:positionV relativeFrom="paragraph">
              <wp:posOffset>-1482</wp:posOffset>
            </wp:positionV>
            <wp:extent cx="5731510" cy="3223260"/>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3151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8FF" w:rsidRPr="004F3FD8">
        <w:rPr>
          <w:rFonts w:asciiTheme="majorHAnsi" w:hAnsiTheme="majorHAnsi" w:cstheme="majorHAnsi"/>
        </w:rPr>
        <w:t>Additional documented features includ</w:t>
      </w:r>
      <w:r>
        <w:rPr>
          <w:rFonts w:asciiTheme="majorHAnsi" w:hAnsiTheme="majorHAnsi" w:cstheme="majorHAnsi"/>
        </w:rPr>
        <w:t>e</w:t>
      </w:r>
      <w:r w:rsidR="00B768FF" w:rsidRPr="004F3FD8">
        <w:rPr>
          <w:rFonts w:asciiTheme="majorHAnsi" w:hAnsiTheme="majorHAnsi" w:cstheme="majorHAnsi"/>
        </w:rPr>
        <w:t xml:space="preserve"> actively eroding mudbrick walls, as well as submerged features (cuts)</w:t>
      </w:r>
      <w:r w:rsidR="00DD7AA7">
        <w:rPr>
          <w:rFonts w:asciiTheme="majorHAnsi" w:hAnsiTheme="majorHAnsi" w:cstheme="majorHAnsi"/>
        </w:rPr>
        <w:t xml:space="preserve"> (fig. 7)</w:t>
      </w:r>
      <w:r w:rsidR="00B768FF" w:rsidRPr="004F3FD8">
        <w:rPr>
          <w:rFonts w:asciiTheme="majorHAnsi" w:hAnsiTheme="majorHAnsi" w:cstheme="majorHAnsi"/>
        </w:rPr>
        <w:t xml:space="preserve">. A more detail documentation of these features was planned </w:t>
      </w:r>
      <w:r>
        <w:rPr>
          <w:rFonts w:asciiTheme="majorHAnsi" w:hAnsiTheme="majorHAnsi" w:cstheme="majorHAnsi"/>
        </w:rPr>
        <w:t>in</w:t>
      </w:r>
      <w:r w:rsidR="00B768FF" w:rsidRPr="004F3FD8">
        <w:rPr>
          <w:rFonts w:asciiTheme="majorHAnsi" w:hAnsiTheme="majorHAnsi" w:cstheme="majorHAnsi"/>
        </w:rPr>
        <w:t xml:space="preserve"> October 2023, but had to be postponed. The features remain mapped in a rudimentary manner</w:t>
      </w:r>
      <w:r w:rsidR="00D94851">
        <w:rPr>
          <w:rFonts w:asciiTheme="majorHAnsi" w:hAnsiTheme="majorHAnsi" w:cstheme="majorHAnsi"/>
        </w:rPr>
        <w:t>,</w:t>
      </w:r>
      <w:r w:rsidR="00B768FF" w:rsidRPr="004F3FD8">
        <w:rPr>
          <w:rFonts w:asciiTheme="majorHAnsi" w:hAnsiTheme="majorHAnsi" w:cstheme="majorHAnsi"/>
        </w:rPr>
        <w:t xml:space="preserve"> </w:t>
      </w:r>
      <w:proofErr w:type="gramStart"/>
      <w:r w:rsidR="00B768FF" w:rsidRPr="004F3FD8">
        <w:rPr>
          <w:rFonts w:asciiTheme="majorHAnsi" w:hAnsiTheme="majorHAnsi" w:cstheme="majorHAnsi"/>
        </w:rPr>
        <w:t>awaiting</w:t>
      </w:r>
      <w:proofErr w:type="gramEnd"/>
      <w:r w:rsidR="00B768FF" w:rsidRPr="004F3FD8">
        <w:rPr>
          <w:rFonts w:asciiTheme="majorHAnsi" w:hAnsiTheme="majorHAnsi" w:cstheme="majorHAnsi"/>
        </w:rPr>
        <w:t xml:space="preserve"> for further investigation when possible.</w:t>
      </w:r>
      <w:r w:rsidR="00D94851" w:rsidRPr="00D94851">
        <w:rPr>
          <w:rFonts w:asciiTheme="majorHAnsi" w:hAnsiTheme="majorHAnsi" w:cstheme="majorHAnsi"/>
        </w:rPr>
        <w:t xml:space="preserve"> </w:t>
      </w:r>
      <w:r w:rsidR="00D94851" w:rsidRPr="004F3FD8">
        <w:rPr>
          <w:rFonts w:asciiTheme="majorHAnsi" w:hAnsiTheme="majorHAnsi" w:cstheme="majorHAnsi"/>
        </w:rPr>
        <w:t xml:space="preserve">Previous research suggested these features are an indication of sea level change, which is further attested in contemporaneous sites in the Southern Levant, such as </w:t>
      </w:r>
      <w:r w:rsidR="00D94851">
        <w:rPr>
          <w:rFonts w:asciiTheme="majorHAnsi" w:hAnsiTheme="majorHAnsi" w:cstheme="majorHAnsi"/>
        </w:rPr>
        <w:t xml:space="preserve">Tell </w:t>
      </w:r>
      <w:r w:rsidR="00D94851" w:rsidRPr="004F3FD8">
        <w:rPr>
          <w:rFonts w:asciiTheme="majorHAnsi" w:hAnsiTheme="majorHAnsi" w:cstheme="majorHAnsi"/>
        </w:rPr>
        <w:t>Dor in Israel</w:t>
      </w:r>
      <w:r>
        <w:rPr>
          <w:rFonts w:asciiTheme="majorHAnsi" w:hAnsiTheme="majorHAnsi" w:cstheme="majorHAnsi"/>
        </w:rPr>
        <w:t xml:space="preserve"> (</w:t>
      </w:r>
      <w:r w:rsidR="00650063">
        <w:rPr>
          <w:rFonts w:asciiTheme="majorHAnsi" w:hAnsiTheme="majorHAnsi" w:cstheme="majorHAnsi"/>
        </w:rPr>
        <w:t>Yasur- Landau and Shalev</w:t>
      </w:r>
      <w:r>
        <w:rPr>
          <w:rFonts w:asciiTheme="majorHAnsi" w:hAnsiTheme="majorHAnsi" w:cstheme="majorHAnsi"/>
        </w:rPr>
        <w:t xml:space="preserve"> 2022)</w:t>
      </w:r>
      <w:r w:rsidR="00D94851" w:rsidRPr="004F3FD8">
        <w:rPr>
          <w:rFonts w:asciiTheme="majorHAnsi" w:hAnsiTheme="majorHAnsi" w:cstheme="majorHAnsi"/>
        </w:rPr>
        <w:t>.</w:t>
      </w:r>
      <w:r w:rsidR="00D94851">
        <w:rPr>
          <w:rFonts w:asciiTheme="majorHAnsi" w:hAnsiTheme="majorHAnsi" w:cstheme="majorHAnsi"/>
        </w:rPr>
        <w:t xml:space="preserve"> </w:t>
      </w:r>
      <w:r w:rsidR="00D94851" w:rsidRPr="004F3FD8">
        <w:rPr>
          <w:rFonts w:asciiTheme="majorHAnsi" w:hAnsiTheme="majorHAnsi" w:cstheme="majorHAnsi"/>
        </w:rPr>
        <w:t>Preliminary visits to the most accessible parts of these features have pointed evidence for tool marks</w:t>
      </w:r>
      <w:r w:rsidR="00111B6E">
        <w:rPr>
          <w:rFonts w:asciiTheme="majorHAnsi" w:hAnsiTheme="majorHAnsi" w:cstheme="majorHAnsi"/>
        </w:rPr>
        <w:t>,</w:t>
      </w:r>
      <w:r w:rsidR="00D94851" w:rsidRPr="004F3FD8">
        <w:rPr>
          <w:rFonts w:asciiTheme="majorHAnsi" w:hAnsiTheme="majorHAnsi" w:cstheme="majorHAnsi"/>
        </w:rPr>
        <w:t xml:space="preserve"> which could be related to ancient quarrying</w:t>
      </w:r>
      <w:r w:rsidR="00DD7AA7">
        <w:rPr>
          <w:rFonts w:asciiTheme="majorHAnsi" w:hAnsiTheme="majorHAnsi" w:cstheme="majorHAnsi"/>
        </w:rPr>
        <w:t xml:space="preserve"> (fig. 8).</w:t>
      </w:r>
    </w:p>
    <w:p w14:paraId="1BD0D9DB" w14:textId="33078294" w:rsidR="00D94851" w:rsidRDefault="00021452" w:rsidP="00CF56E2">
      <w:pPr>
        <w:jc w:val="both"/>
        <w:rPr>
          <w:rFonts w:asciiTheme="majorHAnsi" w:hAnsiTheme="majorHAnsi" w:cstheme="majorHAnsi"/>
        </w:rPr>
      </w:pPr>
      <w:r w:rsidRPr="00021452">
        <w:rPr>
          <w:rFonts w:asciiTheme="majorHAnsi" w:hAnsiTheme="majorHAnsi" w:cstheme="majorHAnsi"/>
          <w:noProof/>
        </w:rPr>
        <w:lastRenderedPageBreak/>
        <mc:AlternateContent>
          <mc:Choice Requires="wps">
            <w:drawing>
              <wp:anchor distT="45720" distB="45720" distL="114300" distR="114300" simplePos="0" relativeHeight="251694080" behindDoc="0" locked="0" layoutInCell="1" allowOverlap="1" wp14:anchorId="5F4DE905" wp14:editId="3C3ABB0C">
                <wp:simplePos x="0" y="0"/>
                <wp:positionH relativeFrom="column">
                  <wp:posOffset>2327910</wp:posOffset>
                </wp:positionH>
                <wp:positionV relativeFrom="paragraph">
                  <wp:posOffset>1360805</wp:posOffset>
                </wp:positionV>
                <wp:extent cx="923925" cy="289560"/>
                <wp:effectExtent l="0" t="6667" r="21907" b="2190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23925" cy="289560"/>
                        </a:xfrm>
                        <a:prstGeom prst="rect">
                          <a:avLst/>
                        </a:prstGeom>
                        <a:solidFill>
                          <a:srgbClr val="FFFFFF"/>
                        </a:solidFill>
                        <a:ln w="9525">
                          <a:solidFill>
                            <a:srgbClr val="000000"/>
                          </a:solidFill>
                          <a:miter lim="800000"/>
                          <a:headEnd/>
                          <a:tailEnd/>
                        </a:ln>
                      </wps:spPr>
                      <wps:txbx>
                        <w:txbxContent>
                          <w:p w14:paraId="29F7A733" w14:textId="1102D209" w:rsidR="00021452" w:rsidRPr="00021452" w:rsidRDefault="00021452">
                            <w:pPr>
                              <w:rPr>
                                <w:sz w:val="18"/>
                                <w:szCs w:val="18"/>
                              </w:rPr>
                            </w:pPr>
                            <w:r w:rsidRPr="00021452">
                              <w:rPr>
                                <w:sz w:val="18"/>
                                <w:szCs w:val="18"/>
                              </w:rPr>
                              <w:t>Approx. 250m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E905" id="Text Box 2" o:spid="_x0000_s1034" type="#_x0000_t202" style="position:absolute;left:0;text-align:left;margin-left:183.3pt;margin-top:107.15pt;width:72.75pt;height:22.8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">
                <v:textbox>
                  <w:txbxContent>
                    <w:p w14:paraId="29F7A733" w14:textId="1102D209" w:rsidR="00021452" w:rsidRPr="00021452" w:rsidRDefault="00021452">
                      <w:pPr>
                        <w:rPr>
                          <w:sz w:val="18"/>
                          <w:szCs w:val="18"/>
                        </w:rPr>
                      </w:pPr>
                      <w:r w:rsidRPr="00021452">
                        <w:rPr>
                          <w:sz w:val="18"/>
                          <w:szCs w:val="18"/>
                        </w:rPr>
                        <w:t>Approx. 250m</w:t>
                      </w: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46C579CA" wp14:editId="342690C7">
                <wp:simplePos x="0" y="0"/>
                <wp:positionH relativeFrom="column">
                  <wp:posOffset>2371090</wp:posOffset>
                </wp:positionH>
                <wp:positionV relativeFrom="paragraph">
                  <wp:posOffset>2915920</wp:posOffset>
                </wp:positionV>
                <wp:extent cx="3360420" cy="635"/>
                <wp:effectExtent l="0" t="0" r="0" b="0"/>
                <wp:wrapThrough wrapText="bothSides">
                  <wp:wrapPolygon edited="0">
                    <wp:start x="0" y="0"/>
                    <wp:lineTo x="0" y="21600"/>
                    <wp:lineTo x="21600" y="21600"/>
                    <wp:lineTo x="21600" y="0"/>
                  </wp:wrapPolygon>
                </wp:wrapThrough>
                <wp:docPr id="26" name="Text Box 26"/>
                <wp:cNvGraphicFramePr/>
                <a:graphic xmlns:a="http://schemas.openxmlformats.org/drawingml/2006/main">
                  <a:graphicData uri="http://schemas.microsoft.com/office/word/2010/wordprocessingShape">
                    <wps:wsp>
                      <wps:cNvSpPr txBox="1"/>
                      <wps:spPr>
                        <a:xfrm>
                          <a:off x="0" y="0"/>
                          <a:ext cx="3360420" cy="635"/>
                        </a:xfrm>
                        <a:prstGeom prst="rect">
                          <a:avLst/>
                        </a:prstGeom>
                        <a:solidFill>
                          <a:prstClr val="white"/>
                        </a:solidFill>
                        <a:ln>
                          <a:noFill/>
                        </a:ln>
                      </wps:spPr>
                      <wps:txbx>
                        <w:txbxContent>
                          <w:p w14:paraId="33279383" w14:textId="42007D6A" w:rsidR="00021452" w:rsidRPr="00B12BAA" w:rsidRDefault="00021452" w:rsidP="00021452">
                            <w:pPr>
                              <w:pStyle w:val="Caption"/>
                              <w:rPr>
                                <w:rFonts w:asciiTheme="majorHAnsi" w:hAnsiTheme="majorHAnsi" w:cstheme="majorHAnsi"/>
                                <w:noProof/>
                              </w:rPr>
                            </w:pPr>
                            <w:r>
                              <w:t xml:space="preserve">Figure 9 Close up to Tell </w:t>
                            </w:r>
                            <w:proofErr w:type="spellStart"/>
                            <w:r>
                              <w:t>Ruqeish</w:t>
                            </w:r>
                            <w:proofErr w:type="spellEnd"/>
                            <w:r w:rsidR="00AA211A">
                              <w:t>.</w:t>
                            </w:r>
                            <w:r>
                              <w:t xml:space="preserve"> The dotted yellow line indicates the presence of a massive mudbrick wall documented since the 1970s.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C579CA" id="Text Box 26" o:spid="_x0000_s1035" type="#_x0000_t202" style="position:absolute;left:0;text-align:left;margin-left:186.7pt;margin-top:229.6pt;width:264.6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" stroked="f">
                <v:textbox style="mso-fit-shape-to-text:t" inset="0,0,0,0">
                  <w:txbxContent>
                    <w:p w14:paraId="33279383" w14:textId="42007D6A" w:rsidR="00021452" w:rsidRPr="00B12BAA" w:rsidRDefault="00021452" w:rsidP="00021452">
                      <w:pPr>
                        <w:pStyle w:val="Caption"/>
                        <w:rPr>
                          <w:rFonts w:asciiTheme="majorHAnsi" w:hAnsiTheme="majorHAnsi" w:cstheme="majorHAnsi"/>
                          <w:noProof/>
                        </w:rPr>
                      </w:pPr>
                      <w:r>
                        <w:t>Figure 9 Close up to Tell Ruqeish</w:t>
                      </w:r>
                      <w:r w:rsidR="00AA211A">
                        <w:t>.</w:t>
                      </w:r>
                      <w:r>
                        <w:t xml:space="preserve"> The dotted yellow line indicates the presence of a massive mudbrick wall documented since the 1970s.</w:t>
                      </w:r>
                    </w:p>
                  </w:txbxContent>
                </v:textbox>
                <w10:wrap type="through"/>
              </v:shape>
            </w:pict>
          </mc:Fallback>
        </mc:AlternateContent>
      </w:r>
      <w:r>
        <w:rPr>
          <w:noProof/>
        </w:rPr>
        <w:drawing>
          <wp:anchor distT="0" distB="0" distL="114300" distR="114300" simplePos="0" relativeHeight="251692032" behindDoc="0" locked="0" layoutInCell="1" allowOverlap="1" wp14:anchorId="5B0177BC" wp14:editId="60A5289F">
            <wp:simplePos x="0" y="0"/>
            <wp:positionH relativeFrom="margin">
              <wp:align>right</wp:align>
            </wp:positionH>
            <wp:positionV relativeFrom="paragraph">
              <wp:posOffset>38100</wp:posOffset>
            </wp:positionV>
            <wp:extent cx="3360420" cy="2820670"/>
            <wp:effectExtent l="0" t="0" r="0" b="0"/>
            <wp:wrapThrough wrapText="bothSides">
              <wp:wrapPolygon edited="0">
                <wp:start x="0" y="0"/>
                <wp:lineTo x="0" y="21444"/>
                <wp:lineTo x="21429" y="21444"/>
                <wp:lineTo x="2142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360420" cy="282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B6E">
        <w:rPr>
          <w:rFonts w:asciiTheme="majorHAnsi" w:hAnsiTheme="majorHAnsi" w:cstheme="majorHAnsi"/>
        </w:rPr>
        <w:t xml:space="preserve">About 50% of Tell </w:t>
      </w:r>
      <w:proofErr w:type="spellStart"/>
      <w:r w:rsidR="00111B6E">
        <w:rPr>
          <w:rFonts w:asciiTheme="majorHAnsi" w:hAnsiTheme="majorHAnsi" w:cstheme="majorHAnsi"/>
        </w:rPr>
        <w:t>Ruqeish</w:t>
      </w:r>
      <w:proofErr w:type="spellEnd"/>
      <w:r w:rsidR="00111B6E">
        <w:rPr>
          <w:rFonts w:asciiTheme="majorHAnsi" w:hAnsiTheme="majorHAnsi" w:cstheme="majorHAnsi"/>
        </w:rPr>
        <w:t xml:space="preserve"> is estimated to be eroded and under the water (fig. 9). </w:t>
      </w:r>
      <w:r w:rsidR="00AA211A">
        <w:rPr>
          <w:rFonts w:asciiTheme="majorHAnsi" w:hAnsiTheme="majorHAnsi" w:cstheme="majorHAnsi"/>
        </w:rPr>
        <w:t>Figure 9</w:t>
      </w:r>
      <w:r w:rsidR="00111B6E">
        <w:rPr>
          <w:rFonts w:asciiTheme="majorHAnsi" w:hAnsiTheme="majorHAnsi" w:cstheme="majorHAnsi"/>
        </w:rPr>
        <w:t xml:space="preserve"> indicates the extent of known architectural features (yellow </w:t>
      </w:r>
      <w:r w:rsidR="00AA211A">
        <w:rPr>
          <w:rFonts w:asciiTheme="majorHAnsi" w:hAnsiTheme="majorHAnsi" w:cstheme="majorHAnsi"/>
        </w:rPr>
        <w:t>dotted</w:t>
      </w:r>
      <w:r w:rsidR="00111B6E">
        <w:rPr>
          <w:rFonts w:asciiTheme="majorHAnsi" w:hAnsiTheme="majorHAnsi" w:cstheme="majorHAnsi"/>
        </w:rPr>
        <w:t xml:space="preserve"> line). Any features found north of the coastal road have experienced substantial erosion. Additional features are found submerged, </w:t>
      </w:r>
      <w:r w:rsidR="00AA211A">
        <w:rPr>
          <w:rFonts w:asciiTheme="majorHAnsi" w:hAnsiTheme="majorHAnsi" w:cstheme="majorHAnsi"/>
        </w:rPr>
        <w:t>due to</w:t>
      </w:r>
      <w:r w:rsidR="00111B6E">
        <w:rPr>
          <w:rFonts w:asciiTheme="majorHAnsi" w:hAnsiTheme="majorHAnsi" w:cstheme="majorHAnsi"/>
        </w:rPr>
        <w:t xml:space="preserve"> sea-level change</w:t>
      </w:r>
      <w:r>
        <w:rPr>
          <w:rFonts w:asciiTheme="majorHAnsi" w:hAnsiTheme="majorHAnsi" w:cstheme="majorHAnsi"/>
        </w:rPr>
        <w:t xml:space="preserve"> (</w:t>
      </w:r>
      <w:proofErr w:type="spellStart"/>
      <w:r>
        <w:rPr>
          <w:rFonts w:asciiTheme="majorHAnsi" w:hAnsiTheme="majorHAnsi" w:cstheme="majorHAnsi"/>
        </w:rPr>
        <w:t>Morhange</w:t>
      </w:r>
      <w:proofErr w:type="spellEnd"/>
      <w:r>
        <w:rPr>
          <w:rFonts w:asciiTheme="majorHAnsi" w:hAnsiTheme="majorHAnsi" w:cstheme="majorHAnsi"/>
        </w:rPr>
        <w:t xml:space="preserve"> et al. 2005).</w:t>
      </w:r>
    </w:p>
    <w:p w14:paraId="63881A3E" w14:textId="72695DE8" w:rsidR="00021452" w:rsidRDefault="005D5FF2" w:rsidP="00CF56E2">
      <w:pPr>
        <w:jc w:val="both"/>
        <w:rPr>
          <w:rFonts w:asciiTheme="majorHAnsi" w:hAnsiTheme="majorHAnsi" w:cstheme="majorHAnsi"/>
        </w:rPr>
      </w:pPr>
      <w:r w:rsidRPr="00021452">
        <w:rPr>
          <w:rFonts w:asciiTheme="majorHAnsi" w:hAnsiTheme="majorHAnsi" w:cstheme="majorHAnsi"/>
          <w:noProof/>
        </w:rPr>
        <mc:AlternateContent>
          <mc:Choice Requires="wps">
            <w:drawing>
              <wp:anchor distT="45720" distB="45720" distL="114300" distR="114300" simplePos="0" relativeHeight="251718656" behindDoc="0" locked="0" layoutInCell="1" allowOverlap="1" wp14:anchorId="75C0ADDC" wp14:editId="2BB442D5">
                <wp:simplePos x="0" y="0"/>
                <wp:positionH relativeFrom="column">
                  <wp:posOffset>3796030</wp:posOffset>
                </wp:positionH>
                <wp:positionV relativeFrom="paragraph">
                  <wp:posOffset>5046345</wp:posOffset>
                </wp:positionV>
                <wp:extent cx="661035" cy="228600"/>
                <wp:effectExtent l="0" t="0" r="2476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28600"/>
                        </a:xfrm>
                        <a:prstGeom prst="rect">
                          <a:avLst/>
                        </a:prstGeom>
                        <a:solidFill>
                          <a:srgbClr val="FFFFFF"/>
                        </a:solidFill>
                        <a:ln w="9525">
                          <a:solidFill>
                            <a:srgbClr val="000000"/>
                          </a:solidFill>
                          <a:miter lim="800000"/>
                          <a:headEnd/>
                          <a:tailEnd/>
                        </a:ln>
                      </wps:spPr>
                      <wps:txbx>
                        <w:txbxContent>
                          <w:p w14:paraId="0651C563" w14:textId="042599B4" w:rsidR="005D5FF2" w:rsidRPr="00021452" w:rsidRDefault="005D5FF2" w:rsidP="005D5FF2">
                            <w:pPr>
                              <w:rPr>
                                <w:sz w:val="18"/>
                                <w:szCs w:val="18"/>
                              </w:rPr>
                            </w:pPr>
                            <w:r>
                              <w:rPr>
                                <w:sz w:val="18"/>
                                <w:szCs w:val="18"/>
                              </w:rPr>
                              <w:t>Tell Ridan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0ADDC" id="_x0000_s1036" type="#_x0000_t202" style="position:absolute;left:0;text-align:left;margin-left:298.9pt;margin-top:397.35pt;width:52.05pt;height:1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">
                <v:textbox>
                  <w:txbxContent>
                    <w:p w14:paraId="0651C563" w14:textId="042599B4" w:rsidR="005D5FF2" w:rsidRPr="00021452" w:rsidRDefault="005D5FF2" w:rsidP="005D5FF2">
                      <w:pPr>
                        <w:rPr>
                          <w:sz w:val="18"/>
                          <w:szCs w:val="18"/>
                        </w:rPr>
                      </w:pPr>
                      <w:r>
                        <w:rPr>
                          <w:sz w:val="18"/>
                          <w:szCs w:val="18"/>
                        </w:rPr>
                        <w:t>Tell Ridan</w:t>
                      </w:r>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25944635" wp14:editId="3DB4143F">
                <wp:simplePos x="0" y="0"/>
                <wp:positionH relativeFrom="column">
                  <wp:posOffset>3665310</wp:posOffset>
                </wp:positionH>
                <wp:positionV relativeFrom="paragraph">
                  <wp:posOffset>5154658</wp:posOffset>
                </wp:positionV>
                <wp:extent cx="72000" cy="72000"/>
                <wp:effectExtent l="0" t="0" r="23495" b="23495"/>
                <wp:wrapNone/>
                <wp:docPr id="43" name="Oval 43"/>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EC845" id="Oval 43" o:spid="_x0000_s1026" style="position:absolute;margin-left:288.6pt;margin-top:405.9pt;width:5.65pt;height: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" fillcolor="red" strokecolor="red" strokeweight="1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184544DB" wp14:editId="3D749CE7">
                <wp:simplePos x="0" y="0"/>
                <wp:positionH relativeFrom="column">
                  <wp:posOffset>1927348</wp:posOffset>
                </wp:positionH>
                <wp:positionV relativeFrom="paragraph">
                  <wp:posOffset>5679173</wp:posOffset>
                </wp:positionV>
                <wp:extent cx="72000" cy="72000"/>
                <wp:effectExtent l="0" t="0" r="23495" b="23495"/>
                <wp:wrapNone/>
                <wp:docPr id="42" name="Oval 42"/>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F6E1D" id="Oval 42" o:spid="_x0000_s1026" style="position:absolute;margin-left:151.75pt;margin-top:447.2pt;width:5.65pt;height: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" fillcolor="red" strokecolor="red" strokeweight="1pt">
                <v:stroke joinstyle="miter"/>
              </v:oval>
            </w:pict>
          </mc:Fallback>
        </mc:AlternateContent>
      </w:r>
      <w:r w:rsidRPr="00021452">
        <w:rPr>
          <w:rFonts w:asciiTheme="majorHAnsi" w:hAnsiTheme="majorHAnsi" w:cstheme="majorHAnsi"/>
          <w:noProof/>
        </w:rPr>
        <mc:AlternateContent>
          <mc:Choice Requires="wps">
            <w:drawing>
              <wp:anchor distT="45720" distB="45720" distL="114300" distR="114300" simplePos="0" relativeHeight="251716608" behindDoc="0" locked="0" layoutInCell="1" allowOverlap="1" wp14:anchorId="706E1CA7" wp14:editId="26EB4B4B">
                <wp:simplePos x="0" y="0"/>
                <wp:positionH relativeFrom="column">
                  <wp:posOffset>2149800</wp:posOffset>
                </wp:positionH>
                <wp:positionV relativeFrom="paragraph">
                  <wp:posOffset>5679317</wp:posOffset>
                </wp:positionV>
                <wp:extent cx="617855" cy="228600"/>
                <wp:effectExtent l="0" t="0" r="1079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28600"/>
                        </a:xfrm>
                        <a:prstGeom prst="rect">
                          <a:avLst/>
                        </a:prstGeom>
                        <a:solidFill>
                          <a:srgbClr val="FFFFFF"/>
                        </a:solidFill>
                        <a:ln w="9525">
                          <a:solidFill>
                            <a:srgbClr val="000000"/>
                          </a:solidFill>
                          <a:miter lim="800000"/>
                          <a:headEnd/>
                          <a:tailEnd/>
                        </a:ln>
                      </wps:spPr>
                      <wps:txbx>
                        <w:txbxContent>
                          <w:p w14:paraId="0BB20A6C" w14:textId="77777777" w:rsidR="005D5FF2" w:rsidRPr="00021452" w:rsidRDefault="005D5FF2" w:rsidP="005D5FF2">
                            <w:pPr>
                              <w:rPr>
                                <w:sz w:val="18"/>
                                <w:szCs w:val="18"/>
                              </w:rPr>
                            </w:pPr>
                            <w:r>
                              <w:rPr>
                                <w:sz w:val="18"/>
                                <w:szCs w:val="18"/>
                              </w:rPr>
                              <w:t>Tell Qatif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E1CA7" id="_x0000_s1037" type="#_x0000_t202" style="position:absolute;left:0;text-align:left;margin-left:169.3pt;margin-top:447.2pt;width:48.65pt;height:1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">
                <v:textbox>
                  <w:txbxContent>
                    <w:p w14:paraId="0BB20A6C" w14:textId="77777777" w:rsidR="005D5FF2" w:rsidRPr="00021452" w:rsidRDefault="005D5FF2" w:rsidP="005D5FF2">
                      <w:pPr>
                        <w:rPr>
                          <w:sz w:val="18"/>
                          <w:szCs w:val="18"/>
                        </w:rPr>
                      </w:pPr>
                      <w:r>
                        <w:rPr>
                          <w:sz w:val="18"/>
                          <w:szCs w:val="18"/>
                        </w:rPr>
                        <w:t>Tell Qatif</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6E22F5B0" wp14:editId="62886DDB">
                <wp:simplePos x="0" y="0"/>
                <wp:positionH relativeFrom="column">
                  <wp:posOffset>-100330</wp:posOffset>
                </wp:positionH>
                <wp:positionV relativeFrom="paragraph">
                  <wp:posOffset>4704640</wp:posOffset>
                </wp:positionV>
                <wp:extent cx="1367155" cy="635"/>
                <wp:effectExtent l="0" t="0" r="4445" b="635"/>
                <wp:wrapTopAndBottom/>
                <wp:docPr id="37" name="Text Box 37"/>
                <wp:cNvGraphicFramePr/>
                <a:graphic xmlns:a="http://schemas.openxmlformats.org/drawingml/2006/main">
                  <a:graphicData uri="http://schemas.microsoft.com/office/word/2010/wordprocessingShape">
                    <wps:wsp>
                      <wps:cNvSpPr txBox="1"/>
                      <wps:spPr>
                        <a:xfrm>
                          <a:off x="0" y="0"/>
                          <a:ext cx="1367155" cy="635"/>
                        </a:xfrm>
                        <a:prstGeom prst="rect">
                          <a:avLst/>
                        </a:prstGeom>
                        <a:solidFill>
                          <a:prstClr val="white"/>
                        </a:solidFill>
                        <a:ln>
                          <a:noFill/>
                        </a:ln>
                      </wps:spPr>
                      <wps:txbx>
                        <w:txbxContent>
                          <w:p w14:paraId="7C0062D5" w14:textId="57C92E10" w:rsidR="005D5FF2" w:rsidRPr="00BB6A7F" w:rsidRDefault="005D5FF2" w:rsidP="005D5FF2">
                            <w:pPr>
                              <w:pStyle w:val="Caption"/>
                              <w:rPr>
                                <w:noProof/>
                              </w:rPr>
                            </w:pPr>
                            <w:r>
                              <w:t xml:space="preserve">Figure </w:t>
                            </w:r>
                            <w:r w:rsidR="005D4476">
                              <w:t>11</w:t>
                            </w:r>
                            <w:r>
                              <w:t xml:space="preserve"> Aerial photograph showing the coastline between Tell Qatif and Tell Ridan.</w:t>
                            </w:r>
                            <w:r w:rsidR="005D4476">
                              <w:t xml:space="preserve"> The coastline has experienced sedimentation since the construction of the pier (Khan Yunis harbour) in 2015-2016.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22F5B0" id="Text Box 37" o:spid="_x0000_s1038" type="#_x0000_t202" style="position:absolute;left:0;text-align:left;margin-left:-7.9pt;margin-top:370.45pt;width:107.6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" stroked="f">
                <v:textbox style="mso-fit-shape-to-text:t" inset="0,0,0,0">
                  <w:txbxContent>
                    <w:p w14:paraId="7C0062D5" w14:textId="57C92E10" w:rsidR="005D5FF2" w:rsidRPr="00BB6A7F" w:rsidRDefault="005D5FF2" w:rsidP="005D5FF2">
                      <w:pPr>
                        <w:pStyle w:val="Caption"/>
                        <w:rPr>
                          <w:noProof/>
                        </w:rPr>
                      </w:pPr>
                      <w:r>
                        <w:t xml:space="preserve">Figure </w:t>
                      </w:r>
                      <w:r w:rsidR="005D4476">
                        <w:t>11</w:t>
                      </w:r>
                      <w:r>
                        <w:t xml:space="preserve"> Aerial photograph showing the coastline between Tell Qatif and Tell Ridan.</w:t>
                      </w:r>
                      <w:r w:rsidR="005D4476">
                        <w:t xml:space="preserve"> The coastline has experienced sedimentation since the construction of the pier (Khan Yunis harbour) in 2015-2016.</w:t>
                      </w:r>
                    </w:p>
                  </w:txbxContent>
                </v:textbox>
                <w10:wrap type="topAndBottom"/>
              </v:shape>
            </w:pict>
          </mc:Fallback>
        </mc:AlternateContent>
      </w:r>
      <w:r w:rsidR="00404651">
        <w:rPr>
          <w:noProof/>
        </w:rPr>
        <w:drawing>
          <wp:anchor distT="0" distB="0" distL="114300" distR="114300" simplePos="0" relativeHeight="251712512" behindDoc="0" locked="0" layoutInCell="1" allowOverlap="1" wp14:anchorId="19BB3879" wp14:editId="0BA55471">
            <wp:simplePos x="0" y="0"/>
            <wp:positionH relativeFrom="margin">
              <wp:align>right</wp:align>
            </wp:positionH>
            <wp:positionV relativeFrom="paragraph">
              <wp:posOffset>4678045</wp:posOffset>
            </wp:positionV>
            <wp:extent cx="4419600" cy="208534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419600" cy="208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277" w:rsidRPr="00021452">
        <w:rPr>
          <w:rFonts w:asciiTheme="majorHAnsi" w:hAnsiTheme="majorHAnsi" w:cstheme="majorHAnsi"/>
          <w:noProof/>
        </w:rPr>
        <mc:AlternateContent>
          <mc:Choice Requires="wps">
            <w:drawing>
              <wp:anchor distT="45720" distB="45720" distL="114300" distR="114300" simplePos="0" relativeHeight="251709440" behindDoc="0" locked="0" layoutInCell="1" allowOverlap="1" wp14:anchorId="70E4A914" wp14:editId="01084D21">
                <wp:simplePos x="0" y="0"/>
                <wp:positionH relativeFrom="column">
                  <wp:posOffset>126789</wp:posOffset>
                </wp:positionH>
                <wp:positionV relativeFrom="paragraph">
                  <wp:posOffset>3781425</wp:posOffset>
                </wp:positionV>
                <wp:extent cx="1633855" cy="245110"/>
                <wp:effectExtent l="0" t="0" r="23495" b="2159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245110"/>
                        </a:xfrm>
                        <a:prstGeom prst="rect">
                          <a:avLst/>
                        </a:prstGeom>
                        <a:solidFill>
                          <a:srgbClr val="FFFFFF"/>
                        </a:solidFill>
                        <a:ln w="9525">
                          <a:solidFill>
                            <a:srgbClr val="000000"/>
                          </a:solidFill>
                          <a:miter lim="800000"/>
                          <a:headEnd/>
                          <a:tailEnd/>
                        </a:ln>
                      </wps:spPr>
                      <wps:txbx>
                        <w:txbxContent>
                          <w:p w14:paraId="79346366" w14:textId="05970675" w:rsidR="000E0277" w:rsidRPr="00021452" w:rsidRDefault="000E0277" w:rsidP="000E0277">
                            <w:pPr>
                              <w:rPr>
                                <w:sz w:val="18"/>
                                <w:szCs w:val="18"/>
                              </w:rPr>
                            </w:pPr>
                            <w:r>
                              <w:rPr>
                                <w:sz w:val="18"/>
                                <w:szCs w:val="18"/>
                              </w:rPr>
                              <w:t>250m of visible mudbrick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4A914" id="_x0000_s1039" type="#_x0000_t202" style="position:absolute;left:0;text-align:left;margin-left:10pt;margin-top:297.75pt;width:128.65pt;height:19.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">
                <v:textbox>
                  <w:txbxContent>
                    <w:p w14:paraId="79346366" w14:textId="05970675" w:rsidR="000E0277" w:rsidRPr="00021452" w:rsidRDefault="000E0277" w:rsidP="000E0277">
                      <w:pPr>
                        <w:rPr>
                          <w:sz w:val="18"/>
                          <w:szCs w:val="18"/>
                        </w:rPr>
                      </w:pPr>
                      <w:r>
                        <w:rPr>
                          <w:sz w:val="18"/>
                          <w:szCs w:val="18"/>
                        </w:rPr>
                        <w:t>250m of visible mudbrick wall</w:t>
                      </w:r>
                    </w:p>
                  </w:txbxContent>
                </v:textbox>
                <w10:wrap type="square"/>
              </v:shape>
            </w:pict>
          </mc:Fallback>
        </mc:AlternateContent>
      </w:r>
      <w:r w:rsidR="000E0277" w:rsidRPr="00021452">
        <w:rPr>
          <w:rFonts w:asciiTheme="majorHAnsi" w:hAnsiTheme="majorHAnsi" w:cstheme="majorHAnsi"/>
          <w:noProof/>
        </w:rPr>
        <mc:AlternateContent>
          <mc:Choice Requires="wps">
            <w:drawing>
              <wp:anchor distT="45720" distB="45720" distL="114300" distR="114300" simplePos="0" relativeHeight="251702272" behindDoc="0" locked="0" layoutInCell="1" allowOverlap="1" wp14:anchorId="783C8281" wp14:editId="19F081A3">
                <wp:simplePos x="0" y="0"/>
                <wp:positionH relativeFrom="column">
                  <wp:posOffset>2141643</wp:posOffset>
                </wp:positionH>
                <wp:positionV relativeFrom="paragraph">
                  <wp:posOffset>3537796</wp:posOffset>
                </wp:positionV>
                <wp:extent cx="812800" cy="289560"/>
                <wp:effectExtent l="0" t="0" r="2540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89560"/>
                        </a:xfrm>
                        <a:prstGeom prst="rect">
                          <a:avLst/>
                        </a:prstGeom>
                        <a:solidFill>
                          <a:srgbClr val="FFFFFF"/>
                        </a:solidFill>
                        <a:ln w="9525">
                          <a:solidFill>
                            <a:srgbClr val="000000"/>
                          </a:solidFill>
                          <a:miter lim="800000"/>
                          <a:headEnd/>
                          <a:tailEnd/>
                        </a:ln>
                      </wps:spPr>
                      <wps:txbx>
                        <w:txbxContent>
                          <w:p w14:paraId="1E7CE50A" w14:textId="031D2679" w:rsidR="00021452" w:rsidRPr="00021452" w:rsidRDefault="00021452" w:rsidP="00021452">
                            <w:pPr>
                              <w:rPr>
                                <w:sz w:val="18"/>
                                <w:szCs w:val="18"/>
                              </w:rPr>
                            </w:pPr>
                            <w:r>
                              <w:rPr>
                                <w:sz w:val="18"/>
                                <w:szCs w:val="18"/>
                              </w:rPr>
                              <w:t xml:space="preserve">Tell </w:t>
                            </w:r>
                            <w:proofErr w:type="spellStart"/>
                            <w:r>
                              <w:rPr>
                                <w:sz w:val="18"/>
                                <w:szCs w:val="18"/>
                              </w:rPr>
                              <w:t>Ruqeish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8281" id="_x0000_s1040" type="#_x0000_t202" style="position:absolute;left:0;text-align:left;margin-left:168.65pt;margin-top:278.55pt;width:64pt;height:22.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">
                <v:textbox>
                  <w:txbxContent>
                    <w:p w14:paraId="1E7CE50A" w14:textId="031D2679" w:rsidR="00021452" w:rsidRPr="00021452" w:rsidRDefault="00021452" w:rsidP="00021452">
                      <w:pPr>
                        <w:rPr>
                          <w:sz w:val="18"/>
                          <w:szCs w:val="18"/>
                        </w:rPr>
                      </w:pPr>
                      <w:r>
                        <w:rPr>
                          <w:sz w:val="18"/>
                          <w:szCs w:val="18"/>
                        </w:rPr>
                        <w:t>Tell Ruqeish</w:t>
                      </w:r>
                    </w:p>
                  </w:txbxContent>
                </v:textbox>
                <w10:wrap type="square"/>
              </v:shape>
            </w:pict>
          </mc:Fallback>
        </mc:AlternateContent>
      </w:r>
      <w:r w:rsidR="00C21D98">
        <w:rPr>
          <w:noProof/>
        </w:rPr>
        <mc:AlternateContent>
          <mc:Choice Requires="wps">
            <w:drawing>
              <wp:anchor distT="0" distB="0" distL="114300" distR="114300" simplePos="0" relativeHeight="251707392" behindDoc="0" locked="0" layoutInCell="1" allowOverlap="1" wp14:anchorId="17D92099" wp14:editId="6687C11C">
                <wp:simplePos x="0" y="0"/>
                <wp:positionH relativeFrom="column">
                  <wp:posOffset>1947121</wp:posOffset>
                </wp:positionH>
                <wp:positionV relativeFrom="paragraph">
                  <wp:posOffset>3561292</wp:posOffset>
                </wp:positionV>
                <wp:extent cx="72000" cy="72000"/>
                <wp:effectExtent l="0" t="0" r="23495" b="23495"/>
                <wp:wrapNone/>
                <wp:docPr id="33" name="Oval 33"/>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7D101" id="Oval 33" o:spid="_x0000_s1026" style="position:absolute;margin-left:153.3pt;margin-top:280.4pt;width:5.65pt;height: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" fillcolor="red" strokecolor="red" strokeweight="1pt">
                <v:stroke joinstyle="miter"/>
              </v:oval>
            </w:pict>
          </mc:Fallback>
        </mc:AlternateContent>
      </w:r>
      <w:r w:rsidR="00C21D98">
        <w:rPr>
          <w:noProof/>
        </w:rPr>
        <mc:AlternateContent>
          <mc:Choice Requires="wps">
            <w:drawing>
              <wp:anchor distT="0" distB="0" distL="114300" distR="114300" simplePos="0" relativeHeight="251705344" behindDoc="0" locked="0" layoutInCell="1" allowOverlap="1" wp14:anchorId="3043E87C" wp14:editId="26BE1DBE">
                <wp:simplePos x="0" y="0"/>
                <wp:positionH relativeFrom="column">
                  <wp:posOffset>2751455</wp:posOffset>
                </wp:positionH>
                <wp:positionV relativeFrom="paragraph">
                  <wp:posOffset>2968625</wp:posOffset>
                </wp:positionV>
                <wp:extent cx="72000" cy="72000"/>
                <wp:effectExtent l="0" t="0" r="23495" b="23495"/>
                <wp:wrapNone/>
                <wp:docPr id="32" name="Oval 32"/>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E73AC" id="Oval 32" o:spid="_x0000_s1026" style="position:absolute;margin-left:216.65pt;margin-top:233.75pt;width:5.65pt;height: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" fillcolor="red" strokecolor="red" strokeweight="1pt">
                <v:stroke joinstyle="miter"/>
              </v:oval>
            </w:pict>
          </mc:Fallback>
        </mc:AlternateContent>
      </w:r>
      <w:r w:rsidR="00021452" w:rsidRPr="00021452">
        <w:rPr>
          <w:rFonts w:asciiTheme="majorHAnsi" w:hAnsiTheme="majorHAnsi" w:cstheme="majorHAnsi"/>
          <w:noProof/>
        </w:rPr>
        <mc:AlternateContent>
          <mc:Choice Requires="wps">
            <w:drawing>
              <wp:anchor distT="45720" distB="45720" distL="114300" distR="114300" simplePos="0" relativeHeight="251704320" behindDoc="0" locked="0" layoutInCell="1" allowOverlap="1" wp14:anchorId="29BCC4E3" wp14:editId="3AA9FF90">
                <wp:simplePos x="0" y="0"/>
                <wp:positionH relativeFrom="column">
                  <wp:posOffset>2793577</wp:posOffset>
                </wp:positionH>
                <wp:positionV relativeFrom="paragraph">
                  <wp:posOffset>2723091</wp:posOffset>
                </wp:positionV>
                <wp:extent cx="617855" cy="228600"/>
                <wp:effectExtent l="0" t="0" r="1079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28600"/>
                        </a:xfrm>
                        <a:prstGeom prst="rect">
                          <a:avLst/>
                        </a:prstGeom>
                        <a:solidFill>
                          <a:srgbClr val="FFFFFF"/>
                        </a:solidFill>
                        <a:ln w="9525">
                          <a:solidFill>
                            <a:srgbClr val="000000"/>
                          </a:solidFill>
                          <a:miter lim="800000"/>
                          <a:headEnd/>
                          <a:tailEnd/>
                        </a:ln>
                      </wps:spPr>
                      <wps:txbx>
                        <w:txbxContent>
                          <w:p w14:paraId="4CA99A75" w14:textId="65E97213" w:rsidR="00021452" w:rsidRPr="00021452" w:rsidRDefault="00021452" w:rsidP="00021452">
                            <w:pPr>
                              <w:rPr>
                                <w:sz w:val="18"/>
                                <w:szCs w:val="18"/>
                              </w:rPr>
                            </w:pPr>
                            <w:r>
                              <w:rPr>
                                <w:sz w:val="18"/>
                                <w:szCs w:val="18"/>
                              </w:rPr>
                              <w:t>Tell Qatif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CC4E3" id="_x0000_s1041" type="#_x0000_t202" style="position:absolute;left:0;text-align:left;margin-left:219.95pt;margin-top:214.4pt;width:48.65pt;height:1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">
                <v:textbox>
                  <w:txbxContent>
                    <w:p w14:paraId="4CA99A75" w14:textId="65E97213" w:rsidR="00021452" w:rsidRPr="00021452" w:rsidRDefault="00021452" w:rsidP="00021452">
                      <w:pPr>
                        <w:rPr>
                          <w:sz w:val="18"/>
                          <w:szCs w:val="18"/>
                        </w:rPr>
                      </w:pPr>
                      <w:r>
                        <w:rPr>
                          <w:sz w:val="18"/>
                          <w:szCs w:val="18"/>
                        </w:rPr>
                        <w:t>Tell Qatif</w:t>
                      </w:r>
                    </w:p>
                  </w:txbxContent>
                </v:textbox>
                <w10:wrap type="square"/>
              </v:shape>
            </w:pict>
          </mc:Fallback>
        </mc:AlternateContent>
      </w:r>
      <w:r w:rsidR="00021452">
        <w:rPr>
          <w:noProof/>
        </w:rPr>
        <mc:AlternateContent>
          <mc:Choice Requires="wps">
            <w:drawing>
              <wp:anchor distT="0" distB="0" distL="114300" distR="114300" simplePos="0" relativeHeight="251698176" behindDoc="0" locked="0" layoutInCell="1" allowOverlap="1" wp14:anchorId="36FABF03" wp14:editId="2A18F15F">
                <wp:simplePos x="0" y="0"/>
                <wp:positionH relativeFrom="column">
                  <wp:posOffset>581629</wp:posOffset>
                </wp:positionH>
                <wp:positionV relativeFrom="paragraph">
                  <wp:posOffset>4093162</wp:posOffset>
                </wp:positionV>
                <wp:extent cx="4186748" cy="0"/>
                <wp:effectExtent l="0" t="19050" r="23495" b="19050"/>
                <wp:wrapNone/>
                <wp:docPr id="28" name="Straight Connector 28"/>
                <wp:cNvGraphicFramePr/>
                <a:graphic xmlns:a="http://schemas.openxmlformats.org/drawingml/2006/main">
                  <a:graphicData uri="http://schemas.microsoft.com/office/word/2010/wordprocessingShape">
                    <wps:wsp>
                      <wps:cNvCnPr/>
                      <wps:spPr>
                        <a:xfrm>
                          <a:off x="0" y="0"/>
                          <a:ext cx="4186748" cy="0"/>
                        </a:xfrm>
                        <a:prstGeom prst="line">
                          <a:avLst/>
                        </a:prstGeom>
                        <a:ln w="38100">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CC169" id="Straight Connector 2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pt,322.3pt" to="375.45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" strokecolor="yellow" strokeweight="3pt">
                <v:stroke dashstyle="3 1" joinstyle="miter"/>
              </v:line>
            </w:pict>
          </mc:Fallback>
        </mc:AlternateContent>
      </w:r>
      <w:r w:rsidR="004A29F6">
        <w:rPr>
          <w:noProof/>
        </w:rPr>
        <mc:AlternateContent>
          <mc:Choice Requires="wps">
            <w:drawing>
              <wp:anchor distT="0" distB="0" distL="114300" distR="114300" simplePos="0" relativeHeight="251711488" behindDoc="0" locked="0" layoutInCell="1" allowOverlap="1" wp14:anchorId="5190B4D8" wp14:editId="3683AB6D">
                <wp:simplePos x="0" y="0"/>
                <wp:positionH relativeFrom="column">
                  <wp:posOffset>0</wp:posOffset>
                </wp:positionH>
                <wp:positionV relativeFrom="paragraph">
                  <wp:posOffset>4325620</wp:posOffset>
                </wp:positionV>
                <wp:extent cx="5731510" cy="635"/>
                <wp:effectExtent l="0" t="0" r="0" b="0"/>
                <wp:wrapTopAndBottom/>
                <wp:docPr id="35" name="Text Box 3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FAEF430" w14:textId="27918D7B" w:rsidR="004A29F6" w:rsidRPr="004E79A7" w:rsidRDefault="004A29F6" w:rsidP="004A29F6">
                            <w:pPr>
                              <w:pStyle w:val="Caption"/>
                              <w:rPr>
                                <w:rFonts w:asciiTheme="majorHAnsi" w:hAnsiTheme="majorHAnsi" w:cstheme="majorHAnsi"/>
                                <w:noProof/>
                              </w:rPr>
                            </w:pPr>
                            <w:r>
                              <w:t>Figure 10 Visible extent of submerged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0B4D8" id="Text Box 35" o:spid="_x0000_s1042" type="#_x0000_t202" style="position:absolute;left:0;text-align:left;margin-left:0;margin-top:340.6pt;width:451.3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" stroked="f">
                <v:textbox style="mso-fit-shape-to-text:t" inset="0,0,0,0">
                  <w:txbxContent>
                    <w:p w14:paraId="4FAEF430" w14:textId="27918D7B" w:rsidR="004A29F6" w:rsidRPr="004E79A7" w:rsidRDefault="004A29F6" w:rsidP="004A29F6">
                      <w:pPr>
                        <w:pStyle w:val="Caption"/>
                        <w:rPr>
                          <w:rFonts w:asciiTheme="majorHAnsi" w:hAnsiTheme="majorHAnsi" w:cstheme="majorHAnsi"/>
                          <w:noProof/>
                        </w:rPr>
                      </w:pPr>
                      <w:r>
                        <w:t>Figure 10 Visible extent of submerged features.</w:t>
                      </w:r>
                    </w:p>
                  </w:txbxContent>
                </v:textbox>
                <w10:wrap type="topAndBottom"/>
              </v:shape>
            </w:pict>
          </mc:Fallback>
        </mc:AlternateContent>
      </w:r>
      <w:r w:rsidR="00021452">
        <w:rPr>
          <w:noProof/>
        </w:rPr>
        <w:drawing>
          <wp:anchor distT="0" distB="0" distL="114300" distR="114300" simplePos="0" relativeHeight="251697152" behindDoc="0" locked="0" layoutInCell="1" allowOverlap="1" wp14:anchorId="38406B5D" wp14:editId="6D846861">
            <wp:simplePos x="0" y="0"/>
            <wp:positionH relativeFrom="column">
              <wp:posOffset>0</wp:posOffset>
            </wp:positionH>
            <wp:positionV relativeFrom="paragraph">
              <wp:posOffset>2020570</wp:posOffset>
            </wp:positionV>
            <wp:extent cx="5731510" cy="2247900"/>
            <wp:effectExtent l="0" t="0" r="254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73151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452">
        <w:rPr>
          <w:rFonts w:asciiTheme="majorHAnsi" w:hAnsiTheme="majorHAnsi" w:cstheme="majorHAnsi"/>
        </w:rPr>
        <w:t xml:space="preserve">Similar features have been mapped along the coastline between Tell </w:t>
      </w:r>
      <w:proofErr w:type="spellStart"/>
      <w:r w:rsidR="00021452">
        <w:rPr>
          <w:rFonts w:asciiTheme="majorHAnsi" w:hAnsiTheme="majorHAnsi" w:cstheme="majorHAnsi"/>
        </w:rPr>
        <w:t>Ruqeish</w:t>
      </w:r>
      <w:proofErr w:type="spellEnd"/>
      <w:r w:rsidR="00021452">
        <w:rPr>
          <w:rFonts w:asciiTheme="majorHAnsi" w:hAnsiTheme="majorHAnsi" w:cstheme="majorHAnsi"/>
        </w:rPr>
        <w:t xml:space="preserve"> and Tell Ridan (fig. 10). The least disturbed features are associated with Tell </w:t>
      </w:r>
      <w:proofErr w:type="spellStart"/>
      <w:r w:rsidR="00021452">
        <w:rPr>
          <w:rFonts w:asciiTheme="majorHAnsi" w:hAnsiTheme="majorHAnsi" w:cstheme="majorHAnsi"/>
        </w:rPr>
        <w:t>Ruqeish</w:t>
      </w:r>
      <w:proofErr w:type="spellEnd"/>
      <w:r w:rsidR="00021452">
        <w:rPr>
          <w:rFonts w:asciiTheme="majorHAnsi" w:hAnsiTheme="majorHAnsi" w:cstheme="majorHAnsi"/>
        </w:rPr>
        <w:t>. Unfortunately, the beach of Tell Qatif and Tell Ridan have experienced changed due to modern development and we consider unlikely that any submerged features would be visible for documentation</w:t>
      </w:r>
      <w:r>
        <w:rPr>
          <w:rFonts w:asciiTheme="majorHAnsi" w:hAnsiTheme="majorHAnsi" w:cstheme="majorHAnsi"/>
        </w:rPr>
        <w:t xml:space="preserve"> (fig. 11)</w:t>
      </w:r>
      <w:r w:rsidR="00021452">
        <w:rPr>
          <w:rFonts w:asciiTheme="majorHAnsi" w:hAnsiTheme="majorHAnsi" w:cstheme="majorHAnsi"/>
        </w:rPr>
        <w:t>. This, of course, needs to be confirmed through underwater survey.</w:t>
      </w:r>
      <w:r w:rsidR="005D4476">
        <w:rPr>
          <w:rFonts w:asciiTheme="majorHAnsi" w:hAnsiTheme="majorHAnsi" w:cstheme="majorHAnsi"/>
        </w:rPr>
        <w:t xml:space="preserve"> </w:t>
      </w:r>
      <w:r w:rsidR="00E17817">
        <w:rPr>
          <w:rFonts w:asciiTheme="majorHAnsi" w:hAnsiTheme="majorHAnsi" w:cstheme="majorHAnsi"/>
        </w:rPr>
        <w:t>Despite that, it</w:t>
      </w:r>
      <w:r w:rsidR="005D4476">
        <w:rPr>
          <w:rFonts w:asciiTheme="majorHAnsi" w:hAnsiTheme="majorHAnsi" w:cstheme="majorHAnsi"/>
        </w:rPr>
        <w:t xml:space="preserve"> is important to note that surface pottery is visible and abundant (fig. </w:t>
      </w:r>
      <w:r w:rsidR="00A33380">
        <w:rPr>
          <w:rFonts w:asciiTheme="majorHAnsi" w:hAnsiTheme="majorHAnsi" w:cstheme="majorHAnsi"/>
        </w:rPr>
        <w:t>4</w:t>
      </w:r>
      <w:r w:rsidR="005D4476">
        <w:rPr>
          <w:rFonts w:asciiTheme="majorHAnsi" w:hAnsiTheme="majorHAnsi" w:cstheme="majorHAnsi"/>
        </w:rPr>
        <w:t>).</w:t>
      </w:r>
    </w:p>
    <w:p w14:paraId="7BB9C53D" w14:textId="7DC727F9" w:rsidR="00302BAA" w:rsidRPr="00670197" w:rsidRDefault="00302BAA" w:rsidP="00CF56E2">
      <w:pPr>
        <w:pStyle w:val="Heading1"/>
        <w:jc w:val="both"/>
        <w:rPr>
          <w:rFonts w:cstheme="majorHAnsi"/>
          <w:b/>
          <w:bCs/>
          <w:color w:val="auto"/>
        </w:rPr>
      </w:pPr>
      <w:bookmarkStart w:id="4" w:name="_Toc153831556"/>
      <w:r w:rsidRPr="00670197">
        <w:rPr>
          <w:rFonts w:cstheme="majorHAnsi"/>
          <w:b/>
          <w:bCs/>
          <w:color w:val="auto"/>
        </w:rPr>
        <w:lastRenderedPageBreak/>
        <w:t>Community Engagement events</w:t>
      </w:r>
      <w:bookmarkEnd w:id="4"/>
    </w:p>
    <w:p w14:paraId="7723F102" w14:textId="43801A38" w:rsidR="00881168" w:rsidRDefault="00881168" w:rsidP="00CF56E2">
      <w:pPr>
        <w:jc w:val="both"/>
        <w:rPr>
          <w:rFonts w:asciiTheme="majorHAnsi" w:hAnsiTheme="majorHAnsi" w:cstheme="majorHAnsi"/>
        </w:rPr>
      </w:pPr>
      <w:r>
        <w:rPr>
          <w:rFonts w:asciiTheme="majorHAnsi" w:hAnsiTheme="majorHAnsi" w:cstheme="majorHAnsi"/>
        </w:rPr>
        <w:t>Following the completion of the surface survey, GAZAMAP</w:t>
      </w:r>
      <w:r w:rsidR="00302BAA" w:rsidRPr="004F3FD8">
        <w:rPr>
          <w:rFonts w:asciiTheme="majorHAnsi" w:hAnsiTheme="majorHAnsi" w:cstheme="majorHAnsi"/>
        </w:rPr>
        <w:t xml:space="preserve"> </w:t>
      </w:r>
      <w:r>
        <w:rPr>
          <w:rFonts w:asciiTheme="majorHAnsi" w:hAnsiTheme="majorHAnsi" w:cstheme="majorHAnsi"/>
        </w:rPr>
        <w:t>organised</w:t>
      </w:r>
      <w:r w:rsidR="00302BAA" w:rsidRPr="004F3FD8">
        <w:rPr>
          <w:rFonts w:asciiTheme="majorHAnsi" w:hAnsiTheme="majorHAnsi" w:cstheme="majorHAnsi"/>
        </w:rPr>
        <w:t xml:space="preserve"> community engagement events designed for different age groups. These events included a short presentation of the project and its scope, a conversation </w:t>
      </w:r>
      <w:r>
        <w:rPr>
          <w:rFonts w:asciiTheme="majorHAnsi" w:hAnsiTheme="majorHAnsi" w:cstheme="majorHAnsi"/>
        </w:rPr>
        <w:t>highlighting</w:t>
      </w:r>
      <w:r w:rsidR="00302BAA" w:rsidRPr="004F3FD8">
        <w:rPr>
          <w:rFonts w:asciiTheme="majorHAnsi" w:hAnsiTheme="majorHAnsi" w:cstheme="majorHAnsi"/>
        </w:rPr>
        <w:t xml:space="preserve"> the historical and archaeological </w:t>
      </w:r>
      <w:r w:rsidR="007F392B">
        <w:rPr>
          <w:rFonts w:asciiTheme="majorHAnsi" w:hAnsiTheme="majorHAnsi" w:cstheme="majorHAnsi"/>
        </w:rPr>
        <w:t>nature</w:t>
      </w:r>
      <w:r w:rsidR="00302BAA" w:rsidRPr="004F3FD8">
        <w:rPr>
          <w:rFonts w:asciiTheme="majorHAnsi" w:hAnsiTheme="majorHAnsi" w:cstheme="majorHAnsi"/>
        </w:rPr>
        <w:t xml:space="preserve"> of Tell </w:t>
      </w:r>
      <w:proofErr w:type="spellStart"/>
      <w:r w:rsidR="00302BAA" w:rsidRPr="004F3FD8">
        <w:rPr>
          <w:rFonts w:asciiTheme="majorHAnsi" w:hAnsiTheme="majorHAnsi" w:cstheme="majorHAnsi"/>
        </w:rPr>
        <w:t>Ruqeish</w:t>
      </w:r>
      <w:proofErr w:type="spellEnd"/>
      <w:r>
        <w:rPr>
          <w:rFonts w:asciiTheme="majorHAnsi" w:hAnsiTheme="majorHAnsi" w:cstheme="majorHAnsi"/>
        </w:rPr>
        <w:t>,</w:t>
      </w:r>
      <w:r w:rsidR="008134AE" w:rsidRPr="004F3FD8">
        <w:rPr>
          <w:rFonts w:asciiTheme="majorHAnsi" w:hAnsiTheme="majorHAnsi" w:cstheme="majorHAnsi"/>
        </w:rPr>
        <w:t xml:space="preserve"> and an exhibition with photos of Tell </w:t>
      </w:r>
      <w:proofErr w:type="spellStart"/>
      <w:r w:rsidR="008134AE" w:rsidRPr="004F3FD8">
        <w:rPr>
          <w:rFonts w:asciiTheme="majorHAnsi" w:hAnsiTheme="majorHAnsi" w:cstheme="majorHAnsi"/>
        </w:rPr>
        <w:t>Ruqeish</w:t>
      </w:r>
      <w:proofErr w:type="spellEnd"/>
      <w:r w:rsidR="008134AE" w:rsidRPr="004F3FD8">
        <w:rPr>
          <w:rFonts w:asciiTheme="majorHAnsi" w:hAnsiTheme="majorHAnsi" w:cstheme="majorHAnsi"/>
        </w:rPr>
        <w:t xml:space="preserve"> taken by Nic Flemming in the 1970s</w:t>
      </w:r>
      <w:r w:rsidR="00DF0AB9">
        <w:rPr>
          <w:rFonts w:asciiTheme="majorHAnsi" w:hAnsiTheme="majorHAnsi" w:cstheme="majorHAnsi"/>
        </w:rPr>
        <w:t xml:space="preserve"> (fig. 12-13).</w:t>
      </w:r>
    </w:p>
    <w:p w14:paraId="5DA85F46" w14:textId="7A110A7F" w:rsidR="00302BAA" w:rsidRPr="004F3FD8" w:rsidRDefault="00670197" w:rsidP="00CF56E2">
      <w:pPr>
        <w:jc w:val="both"/>
        <w:rPr>
          <w:rFonts w:asciiTheme="majorHAnsi" w:hAnsiTheme="majorHAnsi" w:cstheme="majorHAnsi"/>
        </w:rPr>
      </w:pPr>
      <w:r>
        <w:rPr>
          <w:noProof/>
        </w:rPr>
        <mc:AlternateContent>
          <mc:Choice Requires="wps">
            <w:drawing>
              <wp:anchor distT="0" distB="0" distL="114300" distR="114300" simplePos="0" relativeHeight="251728896" behindDoc="0" locked="0" layoutInCell="1" allowOverlap="1" wp14:anchorId="5AD69228" wp14:editId="27FA68B3">
                <wp:simplePos x="0" y="0"/>
                <wp:positionH relativeFrom="column">
                  <wp:posOffset>-19050</wp:posOffset>
                </wp:positionH>
                <wp:positionV relativeFrom="paragraph">
                  <wp:posOffset>7009765</wp:posOffset>
                </wp:positionV>
                <wp:extent cx="3580130" cy="635"/>
                <wp:effectExtent l="0" t="0" r="0" b="0"/>
                <wp:wrapThrough wrapText="bothSides">
                  <wp:wrapPolygon edited="0">
                    <wp:start x="0" y="0"/>
                    <wp:lineTo x="0" y="21600"/>
                    <wp:lineTo x="21600" y="21600"/>
                    <wp:lineTo x="21600" y="0"/>
                  </wp:wrapPolygon>
                </wp:wrapThrough>
                <wp:docPr id="47" name="Text Box 47"/>
                <wp:cNvGraphicFramePr/>
                <a:graphic xmlns:a="http://schemas.openxmlformats.org/drawingml/2006/main">
                  <a:graphicData uri="http://schemas.microsoft.com/office/word/2010/wordprocessingShape">
                    <wps:wsp>
                      <wps:cNvSpPr txBox="1"/>
                      <wps:spPr>
                        <a:xfrm>
                          <a:off x="0" y="0"/>
                          <a:ext cx="3580130" cy="635"/>
                        </a:xfrm>
                        <a:prstGeom prst="rect">
                          <a:avLst/>
                        </a:prstGeom>
                        <a:solidFill>
                          <a:prstClr val="white"/>
                        </a:solidFill>
                        <a:ln>
                          <a:noFill/>
                        </a:ln>
                      </wps:spPr>
                      <wps:txbx>
                        <w:txbxContent>
                          <w:p w14:paraId="32CCACF7" w14:textId="5199F3C6" w:rsidR="00DF0AB9" w:rsidRPr="00756F51" w:rsidRDefault="00DF0AB9" w:rsidP="00DF0AB9">
                            <w:pPr>
                              <w:pStyle w:val="Caption"/>
                              <w:rPr>
                                <w:noProof/>
                              </w:rPr>
                            </w:pPr>
                            <w:r>
                              <w:t xml:space="preserve">Figure 13 School visit at Tell </w:t>
                            </w:r>
                            <w:proofErr w:type="spellStart"/>
                            <w:r>
                              <w:t>Ruqeish</w:t>
                            </w:r>
                            <w:proofErr w:type="spellEnd"/>
                            <w:r>
                              <w:t xml:space="preserve"> with guided tours from members of GAZAMAP and members of the local community that witnessed the site's original excavations in the 1970s.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D69228" id="Text Box 47" o:spid="_x0000_s1043" type="#_x0000_t202" style="position:absolute;left:0;text-align:left;margin-left:-1.5pt;margin-top:551.95pt;width:281.9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" stroked="f">
                <v:textbox style="mso-fit-shape-to-text:t" inset="0,0,0,0">
                  <w:txbxContent>
                    <w:p w14:paraId="32CCACF7" w14:textId="5199F3C6" w:rsidR="00DF0AB9" w:rsidRPr="00756F51" w:rsidRDefault="00DF0AB9" w:rsidP="00DF0AB9">
                      <w:pPr>
                        <w:pStyle w:val="Caption"/>
                        <w:rPr>
                          <w:noProof/>
                        </w:rPr>
                      </w:pPr>
                      <w:r>
                        <w:t>Figure 13 School visit at Tell Ruqeish with guided tours from members of GAZAMAP and members of the local community that witnessed the site's original excavations in the 1970s.</w:t>
                      </w:r>
                    </w:p>
                  </w:txbxContent>
                </v:textbox>
                <w10:wrap type="through"/>
              </v:shape>
            </w:pict>
          </mc:Fallback>
        </mc:AlternateContent>
      </w:r>
      <w:r>
        <w:rPr>
          <w:noProof/>
        </w:rPr>
        <w:drawing>
          <wp:anchor distT="0" distB="0" distL="114300" distR="114300" simplePos="0" relativeHeight="251726848" behindDoc="0" locked="0" layoutInCell="1" allowOverlap="1" wp14:anchorId="416857F0" wp14:editId="730DA51E">
            <wp:simplePos x="0" y="0"/>
            <wp:positionH relativeFrom="margin">
              <wp:posOffset>-19050</wp:posOffset>
            </wp:positionH>
            <wp:positionV relativeFrom="paragraph">
              <wp:posOffset>4281805</wp:posOffset>
            </wp:positionV>
            <wp:extent cx="3580130" cy="2686050"/>
            <wp:effectExtent l="0" t="0" r="1270" b="0"/>
            <wp:wrapThrough wrapText="bothSides">
              <wp:wrapPolygon edited="0">
                <wp:start x="0" y="0"/>
                <wp:lineTo x="0" y="21447"/>
                <wp:lineTo x="21493" y="21447"/>
                <wp:lineTo x="2149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8013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B9">
        <w:rPr>
          <w:noProof/>
        </w:rPr>
        <mc:AlternateContent>
          <mc:Choice Requires="wps">
            <w:drawing>
              <wp:anchor distT="0" distB="0" distL="114300" distR="114300" simplePos="0" relativeHeight="251725824" behindDoc="0" locked="0" layoutInCell="1" allowOverlap="1" wp14:anchorId="34F4A66F" wp14:editId="13793AD4">
                <wp:simplePos x="0" y="0"/>
                <wp:positionH relativeFrom="column">
                  <wp:posOffset>0</wp:posOffset>
                </wp:positionH>
                <wp:positionV relativeFrom="paragraph">
                  <wp:posOffset>3871595</wp:posOffset>
                </wp:positionV>
                <wp:extent cx="5731510" cy="635"/>
                <wp:effectExtent l="0" t="0" r="0" b="0"/>
                <wp:wrapTopAndBottom/>
                <wp:docPr id="45" name="Text Box 4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D97029D" w14:textId="6757AACA" w:rsidR="00DF0AB9" w:rsidRPr="006B6CBD" w:rsidRDefault="00DF0AB9" w:rsidP="00DF0AB9">
                            <w:pPr>
                              <w:pStyle w:val="Caption"/>
                              <w:rPr>
                                <w:noProof/>
                              </w:rPr>
                            </w:pPr>
                            <w:r>
                              <w:t xml:space="preserve">Figure 12 Photo of Nic Flemming at Tell </w:t>
                            </w:r>
                            <w:proofErr w:type="spellStart"/>
                            <w:r>
                              <w:t>Ruqeish</w:t>
                            </w:r>
                            <w:proofErr w:type="spellEnd"/>
                            <w:r>
                              <w:t xml:space="preserve"> in the 1970s (Nic Flemming archive, Hartley </w:t>
                            </w:r>
                            <w:proofErr w:type="spellStart"/>
                            <w:r>
                              <w:t>Libary</w:t>
                            </w:r>
                            <w:proofErr w:type="spellEnd"/>
                            <w:r>
                              <w:t>, University of Southampton).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F4A66F" id="Text Box 45" o:spid="_x0000_s1044" type="#_x0000_t202" style="position:absolute;left:0;text-align:left;margin-left:0;margin-top:304.85pt;width:451.3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" stroked="f">
                <v:textbox style="mso-fit-shape-to-text:t" inset="0,0,0,0">
                  <w:txbxContent>
                    <w:p w14:paraId="3D97029D" w14:textId="6757AACA" w:rsidR="00DF0AB9" w:rsidRPr="006B6CBD" w:rsidRDefault="00DF0AB9" w:rsidP="00DF0AB9">
                      <w:pPr>
                        <w:pStyle w:val="Caption"/>
                        <w:rPr>
                          <w:noProof/>
                        </w:rPr>
                      </w:pPr>
                      <w:r>
                        <w:t>Figure 12 Photo of Nic Flemming at Tell Ruqeish in the 1970s (Nic Flemming archive, Hartley Libary, University of Southampton).</w:t>
                      </w:r>
                    </w:p>
                  </w:txbxContent>
                </v:textbox>
                <w10:wrap type="topAndBottom"/>
              </v:shape>
            </w:pict>
          </mc:Fallback>
        </mc:AlternateContent>
      </w:r>
      <w:r w:rsidR="00DF0AB9">
        <w:rPr>
          <w:noProof/>
        </w:rPr>
        <w:drawing>
          <wp:anchor distT="0" distB="0" distL="114300" distR="114300" simplePos="0" relativeHeight="251723776" behindDoc="0" locked="0" layoutInCell="1" allowOverlap="1" wp14:anchorId="66E6EDB0" wp14:editId="3D835982">
            <wp:simplePos x="0" y="0"/>
            <wp:positionH relativeFrom="column">
              <wp:posOffset>0</wp:posOffset>
            </wp:positionH>
            <wp:positionV relativeFrom="paragraph">
              <wp:posOffset>-635</wp:posOffset>
            </wp:positionV>
            <wp:extent cx="5731510" cy="3815080"/>
            <wp:effectExtent l="0" t="0" r="254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3815080"/>
                    </a:xfrm>
                    <a:prstGeom prst="rect">
                      <a:avLst/>
                    </a:prstGeom>
                  </pic:spPr>
                </pic:pic>
              </a:graphicData>
            </a:graphic>
            <wp14:sizeRelH relativeFrom="page">
              <wp14:pctWidth>0</wp14:pctWidth>
            </wp14:sizeRelH>
            <wp14:sizeRelV relativeFrom="page">
              <wp14:pctHeight>0</wp14:pctHeight>
            </wp14:sizeRelV>
          </wp:anchor>
        </w:drawing>
      </w:r>
      <w:r w:rsidR="00C96CB1" w:rsidRPr="004F3FD8">
        <w:rPr>
          <w:rFonts w:asciiTheme="majorHAnsi" w:hAnsiTheme="majorHAnsi" w:cstheme="majorHAnsi"/>
        </w:rPr>
        <w:t>Among the highlights of these events was conversation</w:t>
      </w:r>
      <w:r w:rsidR="007F392B">
        <w:rPr>
          <w:rFonts w:asciiTheme="majorHAnsi" w:hAnsiTheme="majorHAnsi" w:cstheme="majorHAnsi"/>
        </w:rPr>
        <w:t>s</w:t>
      </w:r>
      <w:r w:rsidR="00C96CB1" w:rsidRPr="004F3FD8">
        <w:rPr>
          <w:rFonts w:asciiTheme="majorHAnsi" w:hAnsiTheme="majorHAnsi" w:cstheme="majorHAnsi"/>
        </w:rPr>
        <w:t xml:space="preserve"> with </w:t>
      </w:r>
      <w:r w:rsidR="007F392B">
        <w:rPr>
          <w:rFonts w:asciiTheme="majorHAnsi" w:hAnsiTheme="majorHAnsi" w:cstheme="majorHAnsi"/>
        </w:rPr>
        <w:t>people</w:t>
      </w:r>
      <w:r w:rsidR="00C96CB1" w:rsidRPr="004F3FD8">
        <w:rPr>
          <w:rFonts w:asciiTheme="majorHAnsi" w:hAnsiTheme="majorHAnsi" w:cstheme="majorHAnsi"/>
        </w:rPr>
        <w:t xml:space="preserve"> local to Deir </w:t>
      </w:r>
      <w:proofErr w:type="spellStart"/>
      <w:r w:rsidR="00C96CB1" w:rsidRPr="004F3FD8">
        <w:rPr>
          <w:rFonts w:asciiTheme="majorHAnsi" w:hAnsiTheme="majorHAnsi" w:cstheme="majorHAnsi"/>
        </w:rPr>
        <w:t>el</w:t>
      </w:r>
      <w:proofErr w:type="spellEnd"/>
      <w:r w:rsidR="00C96CB1" w:rsidRPr="004F3FD8">
        <w:rPr>
          <w:rFonts w:asciiTheme="majorHAnsi" w:hAnsiTheme="majorHAnsi" w:cstheme="majorHAnsi"/>
        </w:rPr>
        <w:t xml:space="preserve">-Balah, who </w:t>
      </w:r>
      <w:r w:rsidR="007F392B">
        <w:rPr>
          <w:rFonts w:asciiTheme="majorHAnsi" w:hAnsiTheme="majorHAnsi" w:cstheme="majorHAnsi"/>
        </w:rPr>
        <w:t>were</w:t>
      </w:r>
      <w:r w:rsidR="00C96CB1" w:rsidRPr="004F3FD8">
        <w:rPr>
          <w:rFonts w:asciiTheme="majorHAnsi" w:hAnsiTheme="majorHAnsi" w:cstheme="majorHAnsi"/>
        </w:rPr>
        <w:t xml:space="preserve"> present during the original excavations of Tell </w:t>
      </w:r>
      <w:proofErr w:type="spellStart"/>
      <w:r w:rsidR="00C96CB1" w:rsidRPr="004F3FD8">
        <w:rPr>
          <w:rFonts w:asciiTheme="majorHAnsi" w:hAnsiTheme="majorHAnsi" w:cstheme="majorHAnsi"/>
        </w:rPr>
        <w:t>Ruqeish</w:t>
      </w:r>
      <w:proofErr w:type="spellEnd"/>
      <w:r w:rsidR="00C96CB1" w:rsidRPr="004F3FD8">
        <w:rPr>
          <w:rFonts w:asciiTheme="majorHAnsi" w:hAnsiTheme="majorHAnsi" w:cstheme="majorHAnsi"/>
        </w:rPr>
        <w:t xml:space="preserve"> and even remembered meeting Nic Flemming. </w:t>
      </w:r>
      <w:r w:rsidR="008134AE" w:rsidRPr="004F3FD8">
        <w:rPr>
          <w:rFonts w:asciiTheme="majorHAnsi" w:hAnsiTheme="majorHAnsi" w:cstheme="majorHAnsi"/>
        </w:rPr>
        <w:t>The</w:t>
      </w:r>
      <w:r w:rsidR="00883EAF" w:rsidRPr="004F3FD8">
        <w:rPr>
          <w:rFonts w:asciiTheme="majorHAnsi" w:hAnsiTheme="majorHAnsi" w:cstheme="majorHAnsi"/>
        </w:rPr>
        <w:t xml:space="preserve"> events</w:t>
      </w:r>
      <w:r w:rsidR="007F392B">
        <w:rPr>
          <w:rFonts w:asciiTheme="majorHAnsi" w:hAnsiTheme="majorHAnsi" w:cstheme="majorHAnsi"/>
        </w:rPr>
        <w:t xml:space="preserve"> also</w:t>
      </w:r>
      <w:r w:rsidR="00883EAF" w:rsidRPr="004F3FD8">
        <w:rPr>
          <w:rFonts w:asciiTheme="majorHAnsi" w:hAnsiTheme="majorHAnsi" w:cstheme="majorHAnsi"/>
        </w:rPr>
        <w:t xml:space="preserve"> attracted people familiar with Gaza’s underwater </w:t>
      </w:r>
      <w:r w:rsidR="007F392B">
        <w:rPr>
          <w:rFonts w:asciiTheme="majorHAnsi" w:hAnsiTheme="majorHAnsi" w:cstheme="majorHAnsi"/>
        </w:rPr>
        <w:t>heritage (divers)</w:t>
      </w:r>
      <w:r w:rsidR="00883EAF" w:rsidRPr="004F3FD8">
        <w:rPr>
          <w:rFonts w:asciiTheme="majorHAnsi" w:hAnsiTheme="majorHAnsi" w:cstheme="majorHAnsi"/>
        </w:rPr>
        <w:t xml:space="preserve">, who provided information on their observations </w:t>
      </w:r>
      <w:proofErr w:type="gramStart"/>
      <w:r w:rsidR="00883EAF" w:rsidRPr="004F3FD8">
        <w:rPr>
          <w:rFonts w:asciiTheme="majorHAnsi" w:hAnsiTheme="majorHAnsi" w:cstheme="majorHAnsi"/>
        </w:rPr>
        <w:t>in the area of</w:t>
      </w:r>
      <w:proofErr w:type="gramEnd"/>
      <w:r w:rsidR="00883EAF" w:rsidRPr="004F3FD8">
        <w:rPr>
          <w:rFonts w:asciiTheme="majorHAnsi" w:hAnsiTheme="majorHAnsi" w:cstheme="majorHAnsi"/>
        </w:rPr>
        <w:t xml:space="preserve"> investigation. One of our students</w:t>
      </w:r>
      <w:r w:rsidR="007F392B">
        <w:rPr>
          <w:rFonts w:asciiTheme="majorHAnsi" w:hAnsiTheme="majorHAnsi" w:cstheme="majorHAnsi"/>
        </w:rPr>
        <w:t xml:space="preserve"> (Tasneem)</w:t>
      </w:r>
      <w:r w:rsidR="00883EAF" w:rsidRPr="004F3FD8">
        <w:rPr>
          <w:rFonts w:asciiTheme="majorHAnsi" w:hAnsiTheme="majorHAnsi" w:cstheme="majorHAnsi"/>
        </w:rPr>
        <w:t xml:space="preserve"> has been document</w:t>
      </w:r>
      <w:r w:rsidR="007F392B">
        <w:rPr>
          <w:rFonts w:asciiTheme="majorHAnsi" w:hAnsiTheme="majorHAnsi" w:cstheme="majorHAnsi"/>
        </w:rPr>
        <w:t>ing</w:t>
      </w:r>
      <w:r w:rsidR="00883EAF" w:rsidRPr="004F3FD8">
        <w:rPr>
          <w:rFonts w:asciiTheme="majorHAnsi" w:hAnsiTheme="majorHAnsi" w:cstheme="majorHAnsi"/>
        </w:rPr>
        <w:t xml:space="preserve"> the oral histories of Deir </w:t>
      </w:r>
      <w:proofErr w:type="spellStart"/>
      <w:r w:rsidR="00883EAF" w:rsidRPr="004F3FD8">
        <w:rPr>
          <w:rFonts w:asciiTheme="majorHAnsi" w:hAnsiTheme="majorHAnsi" w:cstheme="majorHAnsi"/>
        </w:rPr>
        <w:t>el</w:t>
      </w:r>
      <w:proofErr w:type="spellEnd"/>
      <w:r w:rsidR="00883EAF" w:rsidRPr="004F3FD8">
        <w:rPr>
          <w:rFonts w:asciiTheme="majorHAnsi" w:hAnsiTheme="majorHAnsi" w:cstheme="majorHAnsi"/>
        </w:rPr>
        <w:t xml:space="preserve">-Balah. </w:t>
      </w:r>
      <w:r>
        <w:rPr>
          <w:rFonts w:asciiTheme="majorHAnsi" w:hAnsiTheme="majorHAnsi" w:cstheme="majorHAnsi"/>
        </w:rPr>
        <w:t>In</w:t>
      </w:r>
      <w:r w:rsidR="00883EAF" w:rsidRPr="004F3FD8">
        <w:rPr>
          <w:rFonts w:asciiTheme="majorHAnsi" w:hAnsiTheme="majorHAnsi" w:cstheme="majorHAnsi"/>
        </w:rPr>
        <w:t xml:space="preserve"> October</w:t>
      </w:r>
      <w:r>
        <w:rPr>
          <w:rFonts w:asciiTheme="majorHAnsi" w:hAnsiTheme="majorHAnsi" w:cstheme="majorHAnsi"/>
        </w:rPr>
        <w:t xml:space="preserve"> 2023</w:t>
      </w:r>
      <w:r w:rsidR="00883EAF" w:rsidRPr="004F3FD8">
        <w:rPr>
          <w:rFonts w:asciiTheme="majorHAnsi" w:hAnsiTheme="majorHAnsi" w:cstheme="majorHAnsi"/>
        </w:rPr>
        <w:t xml:space="preserve"> we were informed that Tasneem </w:t>
      </w:r>
      <w:r w:rsidR="007F392B">
        <w:rPr>
          <w:rFonts w:asciiTheme="majorHAnsi" w:hAnsiTheme="majorHAnsi" w:cstheme="majorHAnsi"/>
        </w:rPr>
        <w:t>was in</w:t>
      </w:r>
      <w:r w:rsidR="00883EAF" w:rsidRPr="004F3FD8">
        <w:rPr>
          <w:rFonts w:asciiTheme="majorHAnsi" w:hAnsiTheme="majorHAnsi" w:cstheme="majorHAnsi"/>
        </w:rPr>
        <w:t xml:space="preserve"> the hospital after her family home was demolished. We have since lost contact.</w:t>
      </w:r>
    </w:p>
    <w:p w14:paraId="5F0B2205" w14:textId="1C36CF9B" w:rsidR="00935BF7" w:rsidRPr="00670197" w:rsidRDefault="00935BF7" w:rsidP="00CF56E2">
      <w:pPr>
        <w:pStyle w:val="Heading1"/>
        <w:jc w:val="both"/>
        <w:rPr>
          <w:rFonts w:cstheme="majorHAnsi"/>
          <w:b/>
          <w:bCs/>
          <w:color w:val="auto"/>
        </w:rPr>
      </w:pPr>
      <w:bookmarkStart w:id="5" w:name="_Toc153831557"/>
      <w:r w:rsidRPr="00670197">
        <w:rPr>
          <w:rFonts w:cstheme="majorHAnsi"/>
          <w:b/>
          <w:bCs/>
          <w:color w:val="auto"/>
        </w:rPr>
        <w:lastRenderedPageBreak/>
        <w:t>Collaborative research projects</w:t>
      </w:r>
      <w:bookmarkEnd w:id="5"/>
    </w:p>
    <w:p w14:paraId="69E35C7A" w14:textId="6DC71849" w:rsidR="00935BF7" w:rsidRPr="004F3FD8" w:rsidRDefault="00935BF7" w:rsidP="00CF56E2">
      <w:pPr>
        <w:jc w:val="both"/>
        <w:rPr>
          <w:rFonts w:asciiTheme="majorHAnsi" w:hAnsiTheme="majorHAnsi" w:cstheme="majorHAnsi"/>
        </w:rPr>
      </w:pPr>
      <w:r w:rsidRPr="004F3FD8">
        <w:rPr>
          <w:rFonts w:asciiTheme="majorHAnsi" w:hAnsiTheme="majorHAnsi" w:cstheme="majorHAnsi"/>
        </w:rPr>
        <w:t xml:space="preserve">In March 2023 we submitted a successful funding application to the Cultural Protection Fund of the British Council (£73000) in collaboration with the London-based Palestine Exploration Fund (PEF). The proposed project, titled </w:t>
      </w:r>
      <w:r w:rsidRPr="004F3FD8">
        <w:rPr>
          <w:rFonts w:asciiTheme="majorHAnsi" w:hAnsiTheme="majorHAnsi" w:cstheme="majorHAnsi"/>
          <w:i/>
          <w:iCs/>
        </w:rPr>
        <w:t>Developing Capacities in Maritime Cultural Heritage Management and Protection</w:t>
      </w:r>
      <w:r w:rsidRPr="004F3FD8">
        <w:rPr>
          <w:rFonts w:asciiTheme="majorHAnsi" w:hAnsiTheme="majorHAnsi" w:cstheme="majorHAnsi"/>
        </w:rPr>
        <w:t xml:space="preserve"> aims to deliver training on underwater surveying techniques to archaeology students and heritage professionals from the Gaza Strip (members of GAZAMAP) and Libya (partners from the Department of Antiquities). The training was planned to be delivered in Egypt </w:t>
      </w:r>
      <w:r w:rsidR="007F392B">
        <w:rPr>
          <w:rFonts w:asciiTheme="majorHAnsi" w:hAnsiTheme="majorHAnsi" w:cstheme="majorHAnsi"/>
        </w:rPr>
        <w:t xml:space="preserve">in </w:t>
      </w:r>
      <w:r w:rsidRPr="004F3FD8">
        <w:rPr>
          <w:rFonts w:asciiTheme="majorHAnsi" w:hAnsiTheme="majorHAnsi" w:cstheme="majorHAnsi"/>
        </w:rPr>
        <w:t>collaboration with the Alexandria Centre for Maritime Archaeology in 2024.</w:t>
      </w:r>
      <w:r w:rsidR="00B768FF" w:rsidRPr="004F3FD8">
        <w:rPr>
          <w:rFonts w:asciiTheme="majorHAnsi" w:hAnsiTheme="majorHAnsi" w:cstheme="majorHAnsi"/>
        </w:rPr>
        <w:t xml:space="preserve"> It would be followed by the documentation of known submerged features along the coast of Deir </w:t>
      </w:r>
      <w:proofErr w:type="spellStart"/>
      <w:r w:rsidR="00B768FF" w:rsidRPr="004F3FD8">
        <w:rPr>
          <w:rFonts w:asciiTheme="majorHAnsi" w:hAnsiTheme="majorHAnsi" w:cstheme="majorHAnsi"/>
        </w:rPr>
        <w:t>el</w:t>
      </w:r>
      <w:proofErr w:type="spellEnd"/>
      <w:r w:rsidR="00B768FF" w:rsidRPr="004F3FD8">
        <w:rPr>
          <w:rFonts w:asciiTheme="majorHAnsi" w:hAnsiTheme="majorHAnsi" w:cstheme="majorHAnsi"/>
        </w:rPr>
        <w:t>-Balah, which was surveyed in the summer of 2023.</w:t>
      </w:r>
      <w:r w:rsidRPr="004F3FD8">
        <w:rPr>
          <w:rFonts w:asciiTheme="majorHAnsi" w:hAnsiTheme="majorHAnsi" w:cstheme="majorHAnsi"/>
        </w:rPr>
        <w:t xml:space="preserve"> Due to the current situation, it is unlikely that our Gazan partners will be able to benefit from this research grant. We are currently exploring the most suitable way forward, which will include either postponing the project for one year, or reserving </w:t>
      </w:r>
      <w:r w:rsidR="00B768FF" w:rsidRPr="004F3FD8">
        <w:rPr>
          <w:rFonts w:asciiTheme="majorHAnsi" w:hAnsiTheme="majorHAnsi" w:cstheme="majorHAnsi"/>
        </w:rPr>
        <w:t>the amount allocated for Gaza for a later use.</w:t>
      </w:r>
    </w:p>
    <w:p w14:paraId="758AADB1" w14:textId="64365097" w:rsidR="000A458E" w:rsidRPr="004F3FD8" w:rsidRDefault="000A458E" w:rsidP="00CF56E2">
      <w:pPr>
        <w:jc w:val="both"/>
        <w:rPr>
          <w:rFonts w:asciiTheme="majorHAnsi" w:hAnsiTheme="majorHAnsi" w:cstheme="majorHAnsi"/>
        </w:rPr>
      </w:pPr>
    </w:p>
    <w:p w14:paraId="12BEA346" w14:textId="384A79FE" w:rsidR="000A458E" w:rsidRPr="00670197" w:rsidRDefault="000A458E" w:rsidP="00CF56E2">
      <w:pPr>
        <w:pStyle w:val="Heading1"/>
        <w:jc w:val="both"/>
        <w:rPr>
          <w:rFonts w:cstheme="majorHAnsi"/>
          <w:b/>
          <w:bCs/>
          <w:color w:val="auto"/>
        </w:rPr>
      </w:pPr>
      <w:bookmarkStart w:id="6" w:name="_Toc153831558"/>
      <w:r w:rsidRPr="00670197">
        <w:rPr>
          <w:rFonts w:cstheme="majorHAnsi"/>
          <w:b/>
          <w:bCs/>
          <w:color w:val="auto"/>
        </w:rPr>
        <w:t>Since October 2023</w:t>
      </w:r>
      <w:bookmarkEnd w:id="6"/>
    </w:p>
    <w:p w14:paraId="6CCF9380" w14:textId="61014EEB" w:rsidR="000A458E" w:rsidRPr="00C26AB5" w:rsidRDefault="000A6D67" w:rsidP="00CF56E2">
      <w:pPr>
        <w:jc w:val="both"/>
        <w:rPr>
          <w:rFonts w:asciiTheme="majorHAnsi" w:hAnsiTheme="majorHAnsi" w:cstheme="majorHAnsi"/>
          <w:color w:val="FF0000"/>
        </w:rPr>
      </w:pPr>
      <w:r>
        <w:rPr>
          <w:rFonts w:asciiTheme="majorHAnsi" w:hAnsiTheme="majorHAnsi" w:cstheme="majorHAnsi"/>
        </w:rPr>
        <w:t xml:space="preserve">Since October 2023, we have been monitoring closely the impact of the war on known archaeological sites. </w:t>
      </w:r>
      <w:r w:rsidR="007F392B">
        <w:rPr>
          <w:rFonts w:asciiTheme="majorHAnsi" w:hAnsiTheme="majorHAnsi" w:cstheme="majorHAnsi"/>
        </w:rPr>
        <w:t>In</w:t>
      </w:r>
      <w:r>
        <w:rPr>
          <w:rFonts w:asciiTheme="majorHAnsi" w:hAnsiTheme="majorHAnsi" w:cstheme="majorHAnsi"/>
        </w:rPr>
        <w:t xml:space="preserve"> this report, we are focusing largely on maritime archaeological sites, though heritage destruction is also extensively documented in the historic core of Gaza city.</w:t>
      </w:r>
      <w:r w:rsidR="00142987" w:rsidRPr="004F3FD8">
        <w:rPr>
          <w:rFonts w:asciiTheme="majorHAnsi" w:hAnsiTheme="majorHAnsi" w:cstheme="majorHAnsi"/>
        </w:rPr>
        <w:t xml:space="preserve"> </w:t>
      </w:r>
      <w:r w:rsidR="002F4EB4" w:rsidRPr="00C26AB5">
        <w:rPr>
          <w:rFonts w:asciiTheme="majorHAnsi" w:hAnsiTheme="majorHAnsi" w:cstheme="majorHAnsi"/>
          <w:color w:val="000000" w:themeColor="text1"/>
        </w:rPr>
        <w:t xml:space="preserve">We </w:t>
      </w:r>
      <w:r w:rsidR="00F6615B" w:rsidRPr="00C26AB5">
        <w:rPr>
          <w:rFonts w:asciiTheme="majorHAnsi" w:hAnsiTheme="majorHAnsi" w:cstheme="majorHAnsi"/>
          <w:color w:val="000000" w:themeColor="text1"/>
        </w:rPr>
        <w:t xml:space="preserve">unfortunately </w:t>
      </w:r>
      <w:r w:rsidR="002F4EB4" w:rsidRPr="00C26AB5">
        <w:rPr>
          <w:rFonts w:asciiTheme="majorHAnsi" w:hAnsiTheme="majorHAnsi" w:cstheme="majorHAnsi"/>
          <w:color w:val="000000" w:themeColor="text1"/>
        </w:rPr>
        <w:t xml:space="preserve">also need to report </w:t>
      </w:r>
      <w:proofErr w:type="gramStart"/>
      <w:r w:rsidR="002F4EB4" w:rsidRPr="00C26AB5">
        <w:rPr>
          <w:rFonts w:asciiTheme="majorHAnsi" w:hAnsiTheme="majorHAnsi" w:cstheme="majorHAnsi"/>
          <w:color w:val="000000" w:themeColor="text1"/>
        </w:rPr>
        <w:t>that</w:t>
      </w:r>
      <w:r w:rsidR="00F6615B" w:rsidRPr="00C26AB5">
        <w:rPr>
          <w:rFonts w:asciiTheme="majorHAnsi" w:hAnsiTheme="majorHAnsi" w:cstheme="majorHAnsi"/>
          <w:color w:val="000000" w:themeColor="text1"/>
        </w:rPr>
        <w:t xml:space="preserve"> </w:t>
      </w:r>
      <w:r w:rsidR="002F4EB4" w:rsidRPr="00C26AB5">
        <w:rPr>
          <w:rFonts w:asciiTheme="majorHAnsi" w:hAnsiTheme="majorHAnsi" w:cstheme="majorHAnsi"/>
          <w:color w:val="000000" w:themeColor="text1"/>
        </w:rPr>
        <w:t xml:space="preserve"> one</w:t>
      </w:r>
      <w:proofErr w:type="gramEnd"/>
      <w:r w:rsidR="002F4EB4" w:rsidRPr="00C26AB5">
        <w:rPr>
          <w:rFonts w:asciiTheme="majorHAnsi" w:hAnsiTheme="majorHAnsi" w:cstheme="majorHAnsi"/>
          <w:color w:val="000000" w:themeColor="text1"/>
        </w:rPr>
        <w:t xml:space="preserve"> of our students (</w:t>
      </w:r>
      <w:proofErr w:type="spellStart"/>
      <w:r w:rsidR="002F4EB4" w:rsidRPr="00C26AB5">
        <w:rPr>
          <w:rFonts w:asciiTheme="majorHAnsi" w:hAnsiTheme="majorHAnsi" w:cstheme="majorHAnsi"/>
          <w:color w:val="000000" w:themeColor="text1"/>
        </w:rPr>
        <w:t>Moatasem</w:t>
      </w:r>
      <w:proofErr w:type="spellEnd"/>
      <w:r w:rsidR="002F4EB4" w:rsidRPr="00C26AB5">
        <w:rPr>
          <w:rFonts w:asciiTheme="majorHAnsi" w:hAnsiTheme="majorHAnsi" w:cstheme="majorHAnsi"/>
          <w:color w:val="000000" w:themeColor="text1"/>
        </w:rPr>
        <w:t xml:space="preserve"> Habeeb) and two of our partners from Ain Media (</w:t>
      </w:r>
      <w:proofErr w:type="spellStart"/>
      <w:r w:rsidR="002F4EB4" w:rsidRPr="00C26AB5">
        <w:rPr>
          <w:rFonts w:asciiTheme="majorHAnsi" w:hAnsiTheme="majorHAnsi" w:cstheme="majorHAnsi"/>
          <w:color w:val="000000" w:themeColor="text1"/>
        </w:rPr>
        <w:t>Rusdhi</w:t>
      </w:r>
      <w:proofErr w:type="spellEnd"/>
      <w:r w:rsidR="002F4EB4" w:rsidRPr="00C26AB5">
        <w:rPr>
          <w:rFonts w:asciiTheme="majorHAnsi" w:hAnsiTheme="majorHAnsi" w:cstheme="majorHAnsi"/>
          <w:color w:val="000000" w:themeColor="text1"/>
        </w:rPr>
        <w:t xml:space="preserve"> Sarraj, Ibrahim Lafti) have been killed during the course of the conflict. </w:t>
      </w:r>
      <w:proofErr w:type="spellStart"/>
      <w:r w:rsidR="002F4EB4" w:rsidRPr="00C26AB5">
        <w:rPr>
          <w:rFonts w:asciiTheme="majorHAnsi" w:hAnsiTheme="majorHAnsi" w:cstheme="majorHAnsi"/>
          <w:color w:val="000000" w:themeColor="text1"/>
        </w:rPr>
        <w:t>Moatasem</w:t>
      </w:r>
      <w:proofErr w:type="spellEnd"/>
      <w:r w:rsidR="002F4EB4" w:rsidRPr="00C26AB5">
        <w:rPr>
          <w:rFonts w:asciiTheme="majorHAnsi" w:hAnsiTheme="majorHAnsi" w:cstheme="majorHAnsi"/>
          <w:color w:val="000000" w:themeColor="text1"/>
        </w:rPr>
        <w:t>, was an extremely hard working and ambitious archaeology student, who worked with us since 2022 and was going to receive maritime archaeological training in Egypt (CPF).</w:t>
      </w:r>
    </w:p>
    <w:p w14:paraId="27FDD07B" w14:textId="7E7206E0" w:rsidR="00237259" w:rsidRDefault="000A6D67" w:rsidP="00CF56E2">
      <w:pPr>
        <w:jc w:val="both"/>
        <w:rPr>
          <w:rFonts w:asciiTheme="majorHAnsi" w:hAnsiTheme="majorHAnsi" w:cstheme="majorHAnsi"/>
        </w:rPr>
      </w:pPr>
      <w:r>
        <w:rPr>
          <w:rFonts w:asciiTheme="majorHAnsi" w:hAnsiTheme="majorHAnsi" w:cstheme="majorHAnsi"/>
        </w:rPr>
        <w:t xml:space="preserve">Our observations derive from a combination of satellite </w:t>
      </w:r>
      <w:r w:rsidR="007F392B">
        <w:rPr>
          <w:rFonts w:asciiTheme="majorHAnsi" w:hAnsiTheme="majorHAnsi" w:cstheme="majorHAnsi"/>
        </w:rPr>
        <w:t>image</w:t>
      </w:r>
      <w:r>
        <w:rPr>
          <w:rFonts w:asciiTheme="majorHAnsi" w:hAnsiTheme="majorHAnsi" w:cstheme="majorHAnsi"/>
        </w:rPr>
        <w:t xml:space="preserve"> analysis (Planet.com)</w:t>
      </w:r>
      <w:r w:rsidR="00237259">
        <w:rPr>
          <w:rFonts w:asciiTheme="majorHAnsi" w:hAnsiTheme="majorHAnsi" w:cstheme="majorHAnsi"/>
        </w:rPr>
        <w:t xml:space="preserve"> </w:t>
      </w:r>
      <w:r w:rsidR="007F392B">
        <w:rPr>
          <w:rFonts w:asciiTheme="majorHAnsi" w:hAnsiTheme="majorHAnsi" w:cstheme="majorHAnsi"/>
        </w:rPr>
        <w:t>cross-referenced</w:t>
      </w:r>
      <w:r w:rsidR="00237259">
        <w:rPr>
          <w:rFonts w:asciiTheme="majorHAnsi" w:hAnsiTheme="majorHAnsi" w:cstheme="majorHAnsi"/>
        </w:rPr>
        <w:t xml:space="preserve"> with trusted local informants and relevant social media posts accompanied by photographs.</w:t>
      </w:r>
    </w:p>
    <w:p w14:paraId="0FF2ED92" w14:textId="573E9671" w:rsidR="00237259" w:rsidRDefault="00237259" w:rsidP="00CF56E2">
      <w:pPr>
        <w:jc w:val="both"/>
        <w:rPr>
          <w:rFonts w:asciiTheme="majorHAnsi" w:hAnsiTheme="majorHAnsi" w:cstheme="majorHAnsi"/>
        </w:rPr>
      </w:pPr>
      <w:r>
        <w:rPr>
          <w:rFonts w:asciiTheme="majorHAnsi" w:hAnsiTheme="majorHAnsi" w:cstheme="majorHAnsi"/>
        </w:rPr>
        <w:t>Based on these we observed that h</w:t>
      </w:r>
      <w:r w:rsidR="00142987" w:rsidRPr="004F3FD8">
        <w:rPr>
          <w:rFonts w:asciiTheme="majorHAnsi" w:hAnsiTheme="majorHAnsi" w:cstheme="majorHAnsi"/>
        </w:rPr>
        <w:t xml:space="preserve">eritage in Northern Gaza has suffered the most. Satellite imagery in November clearly shows the bulldozing of long stretches of coastal land </w:t>
      </w:r>
      <w:r w:rsidR="00976139" w:rsidRPr="004F3FD8">
        <w:rPr>
          <w:rFonts w:asciiTheme="majorHAnsi" w:hAnsiTheme="majorHAnsi" w:cstheme="majorHAnsi"/>
        </w:rPr>
        <w:t>that facilitated military access</w:t>
      </w:r>
      <w:r w:rsidR="002D0184">
        <w:rPr>
          <w:rFonts w:asciiTheme="majorHAnsi" w:hAnsiTheme="majorHAnsi" w:cstheme="majorHAnsi"/>
        </w:rPr>
        <w:t>.</w:t>
      </w:r>
    </w:p>
    <w:p w14:paraId="10BF37EB" w14:textId="33279103" w:rsidR="00976139" w:rsidRPr="004F3FD8" w:rsidRDefault="00976139" w:rsidP="00CF56E2">
      <w:pPr>
        <w:jc w:val="both"/>
        <w:rPr>
          <w:rFonts w:asciiTheme="majorHAnsi" w:hAnsiTheme="majorHAnsi" w:cstheme="majorHAnsi"/>
        </w:rPr>
      </w:pPr>
      <w:r w:rsidRPr="004F3FD8">
        <w:rPr>
          <w:rFonts w:asciiTheme="majorHAnsi" w:hAnsiTheme="majorHAnsi" w:cstheme="majorHAnsi"/>
        </w:rPr>
        <w:t>The affected sites include:</w:t>
      </w:r>
    </w:p>
    <w:p w14:paraId="6D55B83D" w14:textId="5E87119A" w:rsidR="002D0184" w:rsidRDefault="00976139" w:rsidP="00CF56E2">
      <w:pPr>
        <w:pStyle w:val="ListParagraph"/>
        <w:numPr>
          <w:ilvl w:val="0"/>
          <w:numId w:val="1"/>
        </w:numPr>
        <w:jc w:val="both"/>
        <w:rPr>
          <w:rFonts w:asciiTheme="majorHAnsi" w:hAnsiTheme="majorHAnsi" w:cstheme="majorHAnsi"/>
        </w:rPr>
      </w:pPr>
      <w:proofErr w:type="spellStart"/>
      <w:r w:rsidRPr="002D0184">
        <w:rPr>
          <w:rFonts w:asciiTheme="majorHAnsi" w:hAnsiTheme="majorHAnsi" w:cstheme="majorHAnsi"/>
          <w:b/>
          <w:bCs/>
        </w:rPr>
        <w:t>Anthedon</w:t>
      </w:r>
      <w:proofErr w:type="spellEnd"/>
      <w:r w:rsidRPr="004F3FD8">
        <w:rPr>
          <w:rFonts w:asciiTheme="majorHAnsi" w:hAnsiTheme="majorHAnsi" w:cstheme="majorHAnsi"/>
        </w:rPr>
        <w:t xml:space="preserve"> harbou</w:t>
      </w:r>
      <w:r w:rsidR="002D0184">
        <w:rPr>
          <w:rFonts w:asciiTheme="majorHAnsi" w:hAnsiTheme="majorHAnsi" w:cstheme="majorHAnsi"/>
        </w:rPr>
        <w:t xml:space="preserve">r, which </w:t>
      </w:r>
      <w:r w:rsidR="007F392B">
        <w:rPr>
          <w:rFonts w:asciiTheme="majorHAnsi" w:hAnsiTheme="majorHAnsi" w:cstheme="majorHAnsi"/>
        </w:rPr>
        <w:t xml:space="preserve">spatially </w:t>
      </w:r>
      <w:r w:rsidR="002D0184">
        <w:rPr>
          <w:rFonts w:asciiTheme="majorHAnsi" w:hAnsiTheme="majorHAnsi" w:cstheme="majorHAnsi"/>
        </w:rPr>
        <w:t xml:space="preserve">coincides with the modern Shati refugee camp. </w:t>
      </w:r>
      <w:proofErr w:type="spellStart"/>
      <w:r w:rsidR="002D0184">
        <w:rPr>
          <w:rFonts w:asciiTheme="majorHAnsi" w:hAnsiTheme="majorHAnsi" w:cstheme="majorHAnsi"/>
        </w:rPr>
        <w:t>Anthedon</w:t>
      </w:r>
      <w:proofErr w:type="spellEnd"/>
      <w:r w:rsidR="002D0184">
        <w:rPr>
          <w:rFonts w:asciiTheme="majorHAnsi" w:hAnsiTheme="majorHAnsi" w:cstheme="majorHAnsi"/>
        </w:rPr>
        <w:t xml:space="preserve"> includes exposed and excavated features dating from the Iron Age to the Byzantine periods. The density of archaeological features, most of which covered by modern architecture, but also the archaeological importance of the finds made </w:t>
      </w:r>
      <w:proofErr w:type="spellStart"/>
      <w:r w:rsidR="002D0184" w:rsidRPr="007F392B">
        <w:rPr>
          <w:rFonts w:asciiTheme="majorHAnsi" w:hAnsiTheme="majorHAnsi" w:cstheme="majorHAnsi"/>
        </w:rPr>
        <w:t>Anthedon</w:t>
      </w:r>
      <w:proofErr w:type="spellEnd"/>
      <w:r w:rsidR="002D0184" w:rsidRPr="007F392B">
        <w:rPr>
          <w:rFonts w:asciiTheme="majorHAnsi" w:hAnsiTheme="majorHAnsi" w:cstheme="majorHAnsi"/>
        </w:rPr>
        <w:t xml:space="preserve"> the most important site in the Gaza Strip. A testament to its local importance is </w:t>
      </w:r>
      <w:proofErr w:type="spellStart"/>
      <w:r w:rsidR="002D0184" w:rsidRPr="007F392B">
        <w:rPr>
          <w:rFonts w:asciiTheme="majorHAnsi" w:hAnsiTheme="majorHAnsi" w:cstheme="majorHAnsi"/>
        </w:rPr>
        <w:t>Anthedon’s</w:t>
      </w:r>
      <w:proofErr w:type="spellEnd"/>
      <w:r w:rsidR="002D0184" w:rsidRPr="007F392B">
        <w:rPr>
          <w:rFonts w:asciiTheme="majorHAnsi" w:hAnsiTheme="majorHAnsi" w:cstheme="majorHAnsi"/>
        </w:rPr>
        <w:t xml:space="preserve"> inclusion in the UNESCO tentative list (</w:t>
      </w:r>
      <w:proofErr w:type="spellStart"/>
      <w:r>
        <w:fldChar w:fldCharType="begin"/>
      </w:r>
      <w:r>
        <w:instrText>HYPERLINK "https://whc.unesco.org/en/tentativelists/5719/"</w:instrText>
      </w:r>
      <w:r>
        <w:fldChar w:fldCharType="separate"/>
      </w:r>
      <w:r w:rsidR="002D0184" w:rsidRPr="007F392B">
        <w:rPr>
          <w:rStyle w:val="Hyperlink"/>
          <w:rFonts w:asciiTheme="majorHAnsi" w:hAnsiTheme="majorHAnsi" w:cstheme="majorHAnsi"/>
        </w:rPr>
        <w:t>Anthedon</w:t>
      </w:r>
      <w:proofErr w:type="spellEnd"/>
      <w:r w:rsidR="002D0184" w:rsidRPr="007F392B">
        <w:rPr>
          <w:rStyle w:val="Hyperlink"/>
          <w:rFonts w:asciiTheme="majorHAnsi" w:hAnsiTheme="majorHAnsi" w:cstheme="majorHAnsi"/>
        </w:rPr>
        <w:t xml:space="preserve"> Harbour - UNESCO World Heritage Centre</w:t>
      </w:r>
      <w:r>
        <w:rPr>
          <w:rStyle w:val="Hyperlink"/>
          <w:rFonts w:asciiTheme="majorHAnsi" w:hAnsiTheme="majorHAnsi" w:cstheme="majorHAnsi"/>
        </w:rPr>
        <w:fldChar w:fldCharType="end"/>
      </w:r>
      <w:r w:rsidR="002D0184" w:rsidRPr="007F392B">
        <w:rPr>
          <w:rFonts w:asciiTheme="majorHAnsi" w:hAnsiTheme="majorHAnsi" w:cstheme="majorHAnsi"/>
        </w:rPr>
        <w:t xml:space="preserve">). In fact, </w:t>
      </w:r>
      <w:proofErr w:type="spellStart"/>
      <w:r w:rsidR="002D0184" w:rsidRPr="007F392B">
        <w:rPr>
          <w:rFonts w:asciiTheme="majorHAnsi" w:hAnsiTheme="majorHAnsi" w:cstheme="majorHAnsi"/>
        </w:rPr>
        <w:t>MoTA</w:t>
      </w:r>
      <w:proofErr w:type="spellEnd"/>
      <w:r w:rsidR="002D0184" w:rsidRPr="007F392B">
        <w:rPr>
          <w:rFonts w:asciiTheme="majorHAnsi" w:hAnsiTheme="majorHAnsi" w:cstheme="majorHAnsi"/>
        </w:rPr>
        <w:t xml:space="preserve"> suggested </w:t>
      </w:r>
      <w:proofErr w:type="spellStart"/>
      <w:r w:rsidR="002D0184" w:rsidRPr="007F392B">
        <w:rPr>
          <w:rFonts w:asciiTheme="majorHAnsi" w:hAnsiTheme="majorHAnsi" w:cstheme="majorHAnsi"/>
        </w:rPr>
        <w:t>Anthedon</w:t>
      </w:r>
      <w:proofErr w:type="spellEnd"/>
      <w:r w:rsidR="002D0184" w:rsidRPr="007F392B">
        <w:rPr>
          <w:rFonts w:asciiTheme="majorHAnsi" w:hAnsiTheme="majorHAnsi" w:cstheme="majorHAnsi"/>
        </w:rPr>
        <w:t xml:space="preserve"> as a suitable area for a comprehensive underwater survey by GAZAMAP</w:t>
      </w:r>
      <w:r w:rsidR="002D0184">
        <w:t xml:space="preserve">. </w:t>
      </w:r>
      <w:proofErr w:type="spellStart"/>
      <w:r w:rsidRPr="002D0184">
        <w:rPr>
          <w:rFonts w:asciiTheme="majorHAnsi" w:hAnsiTheme="majorHAnsi" w:cstheme="majorHAnsi"/>
        </w:rPr>
        <w:t>Anthedon</w:t>
      </w:r>
      <w:proofErr w:type="spellEnd"/>
      <w:r w:rsidRPr="002D0184">
        <w:rPr>
          <w:rFonts w:asciiTheme="majorHAnsi" w:hAnsiTheme="majorHAnsi" w:cstheme="majorHAnsi"/>
        </w:rPr>
        <w:t xml:space="preserve"> was </w:t>
      </w:r>
      <w:r w:rsidR="002D0184">
        <w:rPr>
          <w:rFonts w:asciiTheme="majorHAnsi" w:hAnsiTheme="majorHAnsi" w:cstheme="majorHAnsi"/>
        </w:rPr>
        <w:t xml:space="preserve">damaged </w:t>
      </w:r>
      <w:r w:rsidRPr="002D0184">
        <w:rPr>
          <w:rFonts w:asciiTheme="majorHAnsi" w:hAnsiTheme="majorHAnsi" w:cstheme="majorHAnsi"/>
        </w:rPr>
        <w:t>by airstrikes in 2014 and 2021</w:t>
      </w:r>
      <w:r w:rsidR="002D0184">
        <w:rPr>
          <w:rFonts w:asciiTheme="majorHAnsi" w:hAnsiTheme="majorHAnsi" w:cstheme="majorHAnsi"/>
        </w:rPr>
        <w:t xml:space="preserve"> (</w:t>
      </w:r>
      <w:proofErr w:type="gramStart"/>
      <w:r w:rsidR="002D0184">
        <w:rPr>
          <w:rFonts w:asciiTheme="majorHAnsi" w:hAnsiTheme="majorHAnsi" w:cstheme="majorHAnsi"/>
        </w:rPr>
        <w:t>Andreou  et al.</w:t>
      </w:r>
      <w:proofErr w:type="gramEnd"/>
      <w:r w:rsidR="002D0184">
        <w:rPr>
          <w:rFonts w:asciiTheme="majorHAnsi" w:hAnsiTheme="majorHAnsi" w:cstheme="majorHAnsi"/>
        </w:rPr>
        <w:t xml:space="preserve"> 2022). The impact of the  2021 </w:t>
      </w:r>
      <w:r w:rsidR="007F392B">
        <w:rPr>
          <w:rFonts w:asciiTheme="majorHAnsi" w:hAnsiTheme="majorHAnsi" w:cstheme="majorHAnsi"/>
        </w:rPr>
        <w:t>airstrikes</w:t>
      </w:r>
      <w:r w:rsidR="002D0184">
        <w:rPr>
          <w:rFonts w:asciiTheme="majorHAnsi" w:hAnsiTheme="majorHAnsi" w:cstheme="majorHAnsi"/>
        </w:rPr>
        <w:t xml:space="preserve"> is the most extensively documented (</w:t>
      </w:r>
      <w:hyperlink r:id="rId26" w:history="1">
        <w:r w:rsidR="002D0184">
          <w:rPr>
            <w:rStyle w:val="Hyperlink"/>
          </w:rPr>
          <w:t>Living Archaeology In Gaza ← Forensic Architecture (forensic-architecture.org)</w:t>
        </w:r>
      </w:hyperlink>
      <w:r w:rsidRPr="002D0184">
        <w:rPr>
          <w:rFonts w:asciiTheme="majorHAnsi" w:hAnsiTheme="majorHAnsi" w:cstheme="majorHAnsi"/>
        </w:rPr>
        <w:t>.</w:t>
      </w:r>
    </w:p>
    <w:p w14:paraId="122BDB4E" w14:textId="6B839CBD" w:rsidR="002D0184" w:rsidRDefault="00976139" w:rsidP="00CF56E2">
      <w:pPr>
        <w:pStyle w:val="ListParagraph"/>
        <w:jc w:val="both"/>
        <w:rPr>
          <w:rFonts w:asciiTheme="majorHAnsi" w:hAnsiTheme="majorHAnsi" w:cstheme="majorHAnsi"/>
        </w:rPr>
      </w:pPr>
      <w:r w:rsidRPr="002D0184">
        <w:rPr>
          <w:rFonts w:asciiTheme="majorHAnsi" w:hAnsiTheme="majorHAnsi" w:cstheme="majorHAnsi"/>
        </w:rPr>
        <w:t>Preliminary observations on satellite imagery before and after November 2023 clearly demonstrate the impact of airstrikes and subsequent clearance through bulldozing</w:t>
      </w:r>
      <w:r w:rsidR="002D0184">
        <w:rPr>
          <w:rFonts w:asciiTheme="majorHAnsi" w:hAnsiTheme="majorHAnsi" w:cstheme="majorHAnsi"/>
        </w:rPr>
        <w:t xml:space="preserve"> (fig. 14)</w:t>
      </w:r>
      <w:r w:rsidRPr="002D0184">
        <w:rPr>
          <w:rFonts w:asciiTheme="majorHAnsi" w:hAnsiTheme="majorHAnsi" w:cstheme="majorHAnsi"/>
        </w:rPr>
        <w:t xml:space="preserve">. </w:t>
      </w:r>
      <w:r w:rsidR="00142987" w:rsidRPr="002D0184">
        <w:rPr>
          <w:rFonts w:asciiTheme="majorHAnsi" w:hAnsiTheme="majorHAnsi" w:cstheme="majorHAnsi"/>
        </w:rPr>
        <w:t xml:space="preserve"> </w:t>
      </w:r>
      <w:r w:rsidRPr="002D0184">
        <w:rPr>
          <w:rFonts w:asciiTheme="majorHAnsi" w:hAnsiTheme="majorHAnsi" w:cstheme="majorHAnsi"/>
        </w:rPr>
        <w:t xml:space="preserve">Not far from </w:t>
      </w:r>
      <w:proofErr w:type="spellStart"/>
      <w:r w:rsidRPr="002D0184">
        <w:rPr>
          <w:rFonts w:asciiTheme="majorHAnsi" w:hAnsiTheme="majorHAnsi" w:cstheme="majorHAnsi"/>
        </w:rPr>
        <w:t>Anthedon</w:t>
      </w:r>
      <w:proofErr w:type="spellEnd"/>
      <w:r w:rsidRPr="002D0184">
        <w:rPr>
          <w:rFonts w:asciiTheme="majorHAnsi" w:hAnsiTheme="majorHAnsi" w:cstheme="majorHAnsi"/>
        </w:rPr>
        <w:t xml:space="preserve"> is the Al-</w:t>
      </w:r>
      <w:proofErr w:type="spellStart"/>
      <w:r w:rsidRPr="002D0184">
        <w:rPr>
          <w:rFonts w:asciiTheme="majorHAnsi" w:hAnsiTheme="majorHAnsi" w:cstheme="majorHAnsi"/>
        </w:rPr>
        <w:t>Mathaf</w:t>
      </w:r>
      <w:proofErr w:type="spellEnd"/>
      <w:r w:rsidRPr="002D0184">
        <w:rPr>
          <w:rFonts w:asciiTheme="majorHAnsi" w:hAnsiTheme="majorHAnsi" w:cstheme="majorHAnsi"/>
        </w:rPr>
        <w:t xml:space="preserve"> Museum, a private collection that in 2007 was transformed to an archaeological museum open to the public. While the building was certainly damaged, it has not been </w:t>
      </w:r>
      <w:r w:rsidR="007F392B" w:rsidRPr="002D0184">
        <w:rPr>
          <w:rFonts w:asciiTheme="majorHAnsi" w:hAnsiTheme="majorHAnsi" w:cstheme="majorHAnsi"/>
        </w:rPr>
        <w:t>demolished</w:t>
      </w:r>
      <w:r w:rsidRPr="002D0184">
        <w:rPr>
          <w:rFonts w:asciiTheme="majorHAnsi" w:hAnsiTheme="majorHAnsi" w:cstheme="majorHAnsi"/>
        </w:rPr>
        <w:t>. Trusted local sources informed us that the building was used as a military station.</w:t>
      </w:r>
      <w:r w:rsidR="001471BA" w:rsidRPr="002D0184">
        <w:rPr>
          <w:rFonts w:asciiTheme="majorHAnsi" w:hAnsiTheme="majorHAnsi" w:cstheme="majorHAnsi"/>
        </w:rPr>
        <w:t xml:space="preserve"> Some of the museum collections derive from the sea off </w:t>
      </w:r>
      <w:proofErr w:type="spellStart"/>
      <w:r w:rsidR="001471BA" w:rsidRPr="002D0184">
        <w:rPr>
          <w:rFonts w:asciiTheme="majorHAnsi" w:hAnsiTheme="majorHAnsi" w:cstheme="majorHAnsi"/>
        </w:rPr>
        <w:t>Anthedon</w:t>
      </w:r>
      <w:proofErr w:type="spellEnd"/>
      <w:r w:rsidR="001471BA" w:rsidRPr="002D0184">
        <w:rPr>
          <w:rFonts w:asciiTheme="majorHAnsi" w:hAnsiTheme="majorHAnsi" w:cstheme="majorHAnsi"/>
        </w:rPr>
        <w:t xml:space="preserve">, which is known to local fishermen and divers as a source of antiquities. </w:t>
      </w:r>
    </w:p>
    <w:p w14:paraId="71B3CA59" w14:textId="07F60833" w:rsidR="002D0184" w:rsidRDefault="009164AF" w:rsidP="00CF56E2">
      <w:pPr>
        <w:pStyle w:val="ListParagraph"/>
        <w:jc w:val="both"/>
        <w:rPr>
          <w:rFonts w:asciiTheme="majorHAnsi" w:hAnsiTheme="majorHAnsi" w:cstheme="majorHAnsi"/>
        </w:rPr>
      </w:pPr>
      <w:r>
        <w:rPr>
          <w:noProof/>
        </w:rPr>
        <w:lastRenderedPageBreak/>
        <mc:AlternateContent>
          <mc:Choice Requires="wps">
            <w:drawing>
              <wp:anchor distT="0" distB="0" distL="114300" distR="114300" simplePos="0" relativeHeight="251736064" behindDoc="0" locked="0" layoutInCell="1" allowOverlap="1" wp14:anchorId="04A541F5" wp14:editId="73D52147">
                <wp:simplePos x="0" y="0"/>
                <wp:positionH relativeFrom="column">
                  <wp:posOffset>3331210</wp:posOffset>
                </wp:positionH>
                <wp:positionV relativeFrom="paragraph">
                  <wp:posOffset>2870200</wp:posOffset>
                </wp:positionV>
                <wp:extent cx="286448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2864485" cy="635"/>
                        </a:xfrm>
                        <a:prstGeom prst="rect">
                          <a:avLst/>
                        </a:prstGeom>
                        <a:solidFill>
                          <a:prstClr val="white"/>
                        </a:solidFill>
                        <a:ln>
                          <a:noFill/>
                        </a:ln>
                      </wps:spPr>
                      <wps:txbx>
                        <w:txbxContent>
                          <w:p w14:paraId="1239E65B" w14:textId="5E6FBD7B" w:rsidR="009164AF" w:rsidRPr="00343C6D" w:rsidRDefault="009164AF" w:rsidP="009164AF">
                            <w:pPr>
                              <w:pStyle w:val="Caption"/>
                              <w:rPr>
                                <w:rFonts w:asciiTheme="majorHAnsi" w:hAnsiTheme="majorHAnsi" w:cstheme="majorHAnsi"/>
                                <w:noProof/>
                              </w:rPr>
                            </w:pPr>
                            <w:r>
                              <w:t xml:space="preserve">Figure 14 Satellite </w:t>
                            </w:r>
                            <w:r w:rsidR="000C13B4">
                              <w:t>image</w:t>
                            </w:r>
                            <w:r>
                              <w:t xml:space="preserve"> of </w:t>
                            </w:r>
                            <w:proofErr w:type="spellStart"/>
                            <w:r>
                              <w:t>Anthedon</w:t>
                            </w:r>
                            <w:proofErr w:type="spellEnd"/>
                            <w:r>
                              <w:t xml:space="preserve"> from September, </w:t>
                            </w:r>
                            <w:r w:rsidR="007F392B">
                              <w:t>October,</w:t>
                            </w:r>
                            <w:r>
                              <w:t xml:space="preserve"> and November 2023. In October, one notes widespread building destruction – in fact smoke is visible in the satellite </w:t>
                            </w:r>
                            <w:r w:rsidR="007F392B">
                              <w:t>image</w:t>
                            </w:r>
                            <w:r>
                              <w:t>. In November, one can note that building rubble and the broader area was cleared.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A541F5" id="Text Box 20" o:spid="_x0000_s1045" type="#_x0000_t202" style="position:absolute;left:0;text-align:left;margin-left:262.3pt;margin-top:226pt;width:225.5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9cGwIAAEAEAAAOAAAAZHJzL2Uyb0RvYy54bWysU8Fu2zAMvQ/YPwi6L06yNui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" stroked="f">
                <v:textbox style="mso-fit-shape-to-text:t" inset="0,0,0,0">
                  <w:txbxContent>
                    <w:p w14:paraId="1239E65B" w14:textId="5E6FBD7B" w:rsidR="009164AF" w:rsidRPr="00343C6D" w:rsidRDefault="009164AF" w:rsidP="009164AF">
                      <w:pPr>
                        <w:pStyle w:val="Caption"/>
                        <w:rPr>
                          <w:rFonts w:asciiTheme="majorHAnsi" w:hAnsiTheme="majorHAnsi" w:cstheme="majorHAnsi"/>
                          <w:noProof/>
                        </w:rPr>
                      </w:pPr>
                      <w:r>
                        <w:t xml:space="preserve">Figure 14 Satellite </w:t>
                      </w:r>
                      <w:r w:rsidR="000C13B4">
                        <w:t>image</w:t>
                      </w:r>
                      <w:r>
                        <w:t xml:space="preserve"> of Anthedon from September, </w:t>
                      </w:r>
                      <w:r w:rsidR="007F392B">
                        <w:t>October,</w:t>
                      </w:r>
                      <w:r>
                        <w:t xml:space="preserve"> and November 2023. In October, one notes widespread building destruction – in fact smoke is visible in the satellite </w:t>
                      </w:r>
                      <w:r w:rsidR="007F392B">
                        <w:t>image</w:t>
                      </w:r>
                      <w:r>
                        <w:t>. In November, one can note that building rubble and the broader area was cleared.</w:t>
                      </w:r>
                    </w:p>
                  </w:txbxContent>
                </v:textbox>
                <w10:wrap type="topAndBottom"/>
              </v:shape>
            </w:pict>
          </mc:Fallback>
        </mc:AlternateContent>
      </w:r>
      <w:r>
        <w:rPr>
          <w:rFonts w:asciiTheme="majorHAnsi" w:hAnsiTheme="majorHAnsi" w:cstheme="majorHAnsi"/>
          <w:noProof/>
        </w:rPr>
        <w:drawing>
          <wp:anchor distT="0" distB="0" distL="114300" distR="114300" simplePos="0" relativeHeight="251731968" behindDoc="0" locked="0" layoutInCell="1" allowOverlap="1" wp14:anchorId="5DD39FBA" wp14:editId="55F545CB">
            <wp:simplePos x="0" y="0"/>
            <wp:positionH relativeFrom="column">
              <wp:posOffset>3331499</wp:posOffset>
            </wp:positionH>
            <wp:positionV relativeFrom="paragraph">
              <wp:posOffset>236394</wp:posOffset>
            </wp:positionV>
            <wp:extent cx="2864485" cy="2576830"/>
            <wp:effectExtent l="0" t="0" r="0" b="0"/>
            <wp:wrapTopAndBottom/>
            <wp:docPr id="13" name="Picture 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864485" cy="257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734016" behindDoc="0" locked="0" layoutInCell="1" allowOverlap="1" wp14:anchorId="214535B2" wp14:editId="57543EAD">
            <wp:simplePos x="0" y="0"/>
            <wp:positionH relativeFrom="column">
              <wp:posOffset>408189</wp:posOffset>
            </wp:positionH>
            <wp:positionV relativeFrom="paragraph">
              <wp:posOffset>2856865</wp:posOffset>
            </wp:positionV>
            <wp:extent cx="2864485" cy="2540635"/>
            <wp:effectExtent l="0" t="0" r="0" b="0"/>
            <wp:wrapTopAndBottom/>
            <wp:docPr id="17" name="Picture 1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864485" cy="254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729920" behindDoc="0" locked="0" layoutInCell="1" allowOverlap="1" wp14:anchorId="768BAABC" wp14:editId="2A3F3EAD">
            <wp:simplePos x="0" y="0"/>
            <wp:positionH relativeFrom="column">
              <wp:posOffset>408305</wp:posOffset>
            </wp:positionH>
            <wp:positionV relativeFrom="paragraph">
              <wp:posOffset>243205</wp:posOffset>
            </wp:positionV>
            <wp:extent cx="2864485" cy="2576830"/>
            <wp:effectExtent l="0" t="0" r="0" b="0"/>
            <wp:wrapTopAndBottom/>
            <wp:docPr id="4"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864485" cy="257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0F03B" w14:textId="45A62219" w:rsidR="009164AF" w:rsidRDefault="009164AF" w:rsidP="00CF56E2">
      <w:pPr>
        <w:pStyle w:val="ListParagraph"/>
        <w:jc w:val="both"/>
        <w:rPr>
          <w:rFonts w:asciiTheme="majorHAnsi" w:hAnsiTheme="majorHAnsi" w:cstheme="majorHAnsi"/>
        </w:rPr>
      </w:pPr>
    </w:p>
    <w:p w14:paraId="0FB99B29" w14:textId="0F09E055" w:rsidR="00DD2A3D" w:rsidRDefault="00976139" w:rsidP="00CF56E2">
      <w:pPr>
        <w:pStyle w:val="ListParagraph"/>
        <w:numPr>
          <w:ilvl w:val="0"/>
          <w:numId w:val="1"/>
        </w:numPr>
        <w:jc w:val="both"/>
        <w:rPr>
          <w:rFonts w:asciiTheme="majorHAnsi" w:hAnsiTheme="majorHAnsi" w:cstheme="majorHAnsi"/>
        </w:rPr>
      </w:pPr>
      <w:r w:rsidRPr="00C74708">
        <w:rPr>
          <w:rFonts w:asciiTheme="majorHAnsi" w:hAnsiTheme="majorHAnsi" w:cstheme="majorHAnsi"/>
          <w:b/>
          <w:bCs/>
        </w:rPr>
        <w:t>Mai</w:t>
      </w:r>
      <w:r w:rsidR="00DD2A3D" w:rsidRPr="00C74708">
        <w:rPr>
          <w:rFonts w:asciiTheme="majorHAnsi" w:hAnsiTheme="majorHAnsi" w:cstheme="majorHAnsi"/>
          <w:b/>
          <w:bCs/>
        </w:rPr>
        <w:t>o</w:t>
      </w:r>
      <w:r w:rsidRPr="00C74708">
        <w:rPr>
          <w:rFonts w:asciiTheme="majorHAnsi" w:hAnsiTheme="majorHAnsi" w:cstheme="majorHAnsi"/>
          <w:b/>
          <w:bCs/>
        </w:rPr>
        <w:t>umas</w:t>
      </w:r>
      <w:r w:rsidR="004F2EBE">
        <w:rPr>
          <w:rFonts w:asciiTheme="majorHAnsi" w:hAnsiTheme="majorHAnsi" w:cstheme="majorHAnsi"/>
        </w:rPr>
        <w:t xml:space="preserve"> includes the Byzantine and Islamic components of the Gaza harbour</w:t>
      </w:r>
      <w:r w:rsidR="00011863">
        <w:rPr>
          <w:rFonts w:asciiTheme="majorHAnsi" w:hAnsiTheme="majorHAnsi" w:cstheme="majorHAnsi"/>
        </w:rPr>
        <w:t xml:space="preserve">, including historical buildings, traces of a “crusader” wall and reported surface pottery. In the recent years, this area developed into Gaza’s modern harbour, the construction of which has very likely removed any submerged features related to historical maritime activity. Nevertheless, </w:t>
      </w:r>
      <w:proofErr w:type="spellStart"/>
      <w:r w:rsidR="00011863">
        <w:rPr>
          <w:rFonts w:asciiTheme="majorHAnsi" w:hAnsiTheme="majorHAnsi" w:cstheme="majorHAnsi"/>
        </w:rPr>
        <w:t>MoTA</w:t>
      </w:r>
      <w:proofErr w:type="spellEnd"/>
      <w:r w:rsidR="00011863">
        <w:rPr>
          <w:rFonts w:asciiTheme="majorHAnsi" w:hAnsiTheme="majorHAnsi" w:cstheme="majorHAnsi"/>
        </w:rPr>
        <w:t xml:space="preserve"> informed us that archaeological features are a common occurrence during building and road construction and improvement works. In other words, substantial remains are presently below post-Medieval and modern structures. Based on news reports and social media </w:t>
      </w:r>
      <w:r w:rsidR="00C74708">
        <w:rPr>
          <w:rFonts w:asciiTheme="majorHAnsi" w:hAnsiTheme="majorHAnsi" w:cstheme="majorHAnsi"/>
        </w:rPr>
        <w:t>posts, and</w:t>
      </w:r>
      <w:r w:rsidR="00011863">
        <w:rPr>
          <w:rFonts w:asciiTheme="majorHAnsi" w:hAnsiTheme="majorHAnsi" w:cstheme="majorHAnsi"/>
        </w:rPr>
        <w:t xml:space="preserve"> confirmed through satellite imagery, Gaza’s harbour </w:t>
      </w:r>
      <w:r w:rsidR="007F392B">
        <w:rPr>
          <w:rFonts w:asciiTheme="majorHAnsi" w:hAnsiTheme="majorHAnsi" w:cstheme="majorHAnsi"/>
        </w:rPr>
        <w:t>has been</w:t>
      </w:r>
      <w:r w:rsidR="00011863">
        <w:rPr>
          <w:rFonts w:asciiTheme="majorHAnsi" w:hAnsiTheme="majorHAnsi" w:cstheme="majorHAnsi"/>
        </w:rPr>
        <w:t xml:space="preserve"> damaged by airstrikes, which caused the demolition of surrounding structures in October. By November, one notices on satellite imagery the clearance of rubble, which likely resulted in the removal of any remaining traces of antiquity in this area (fig. 15).</w:t>
      </w:r>
    </w:p>
    <w:p w14:paraId="314B4E3A" w14:textId="48882471" w:rsidR="001471BA" w:rsidRPr="004F3FD8" w:rsidRDefault="003365B3" w:rsidP="00CF56E2">
      <w:pPr>
        <w:jc w:val="both"/>
        <w:rPr>
          <w:rFonts w:asciiTheme="majorHAnsi" w:hAnsiTheme="majorHAnsi" w:cstheme="majorHAnsi"/>
        </w:rPr>
      </w:pPr>
      <w:r>
        <w:rPr>
          <w:noProof/>
        </w:rPr>
        <w:lastRenderedPageBreak/>
        <mc:AlternateContent>
          <mc:Choice Requires="wps">
            <w:drawing>
              <wp:anchor distT="0" distB="0" distL="114300" distR="114300" simplePos="0" relativeHeight="251739136" behindDoc="0" locked="0" layoutInCell="1" allowOverlap="1" wp14:anchorId="64F96223" wp14:editId="60222335">
                <wp:simplePos x="0" y="0"/>
                <wp:positionH relativeFrom="column">
                  <wp:posOffset>-7620</wp:posOffset>
                </wp:positionH>
                <wp:positionV relativeFrom="paragraph">
                  <wp:posOffset>2759710</wp:posOffset>
                </wp:positionV>
                <wp:extent cx="5739130"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5739130" cy="635"/>
                        </a:xfrm>
                        <a:prstGeom prst="rect">
                          <a:avLst/>
                        </a:prstGeom>
                        <a:solidFill>
                          <a:prstClr val="white"/>
                        </a:solidFill>
                        <a:ln>
                          <a:noFill/>
                        </a:ln>
                      </wps:spPr>
                      <wps:txbx>
                        <w:txbxContent>
                          <w:p w14:paraId="48308917" w14:textId="77FB3843" w:rsidR="003365B3" w:rsidRPr="00C87246" w:rsidRDefault="003365B3" w:rsidP="003365B3">
                            <w:pPr>
                              <w:pStyle w:val="Caption"/>
                              <w:rPr>
                                <w:rFonts w:asciiTheme="majorHAnsi" w:hAnsiTheme="majorHAnsi" w:cstheme="majorHAnsi"/>
                                <w:noProof/>
                              </w:rPr>
                            </w:pPr>
                            <w:r>
                              <w:t xml:space="preserve">Figure 15 Satellite </w:t>
                            </w:r>
                            <w:r w:rsidR="000C13B4">
                              <w:t>image</w:t>
                            </w:r>
                            <w:r>
                              <w:t xml:space="preserve"> of the known extent of known and dispersed archaeological features related to Maioumas. In November 2023 one notes extensive clearance south and adjacent to the modern Gaza harbour.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96223" id="Text Box 29" o:spid="_x0000_s1046" type="#_x0000_t202" style="position:absolute;left:0;text-align:left;margin-left:-.6pt;margin-top:217.3pt;width:451.9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" stroked="f">
                <v:textbox style="mso-fit-shape-to-text:t" inset="0,0,0,0">
                  <w:txbxContent>
                    <w:p w14:paraId="48308917" w14:textId="77FB3843" w:rsidR="003365B3" w:rsidRPr="00C87246" w:rsidRDefault="003365B3" w:rsidP="003365B3">
                      <w:pPr>
                        <w:pStyle w:val="Caption"/>
                        <w:rPr>
                          <w:rFonts w:asciiTheme="majorHAnsi" w:hAnsiTheme="majorHAnsi" w:cstheme="majorHAnsi"/>
                          <w:noProof/>
                        </w:rPr>
                      </w:pPr>
                      <w:r>
                        <w:t xml:space="preserve">Figure 15 Satellite </w:t>
                      </w:r>
                      <w:r w:rsidR="000C13B4">
                        <w:t>image</w:t>
                      </w:r>
                      <w:r>
                        <w:t xml:space="preserve"> of the known extent of known and dispersed archaeological features related to Maioumas. In November 2023 one notes extensive clearance south and adjacent to the modern Gaza harbour. </w:t>
                      </w:r>
                    </w:p>
                  </w:txbxContent>
                </v:textbox>
                <w10:wrap type="topAndBottom"/>
              </v:shape>
            </w:pict>
          </mc:Fallback>
        </mc:AlternateContent>
      </w:r>
      <w:r w:rsidR="00011863">
        <w:rPr>
          <w:rFonts w:asciiTheme="majorHAnsi" w:hAnsiTheme="majorHAnsi" w:cstheme="majorHAnsi"/>
          <w:noProof/>
        </w:rPr>
        <w:drawing>
          <wp:anchor distT="0" distB="0" distL="114300" distR="114300" simplePos="0" relativeHeight="251737088" behindDoc="0" locked="0" layoutInCell="1" allowOverlap="1" wp14:anchorId="6F424B4D" wp14:editId="5795D5FD">
            <wp:simplePos x="0" y="0"/>
            <wp:positionH relativeFrom="margin">
              <wp:align>right</wp:align>
            </wp:positionH>
            <wp:positionV relativeFrom="paragraph">
              <wp:posOffset>134</wp:posOffset>
            </wp:positionV>
            <wp:extent cx="5739130" cy="2702560"/>
            <wp:effectExtent l="0" t="0" r="0" b="2540"/>
            <wp:wrapTopAndBottom/>
            <wp:docPr id="21" name="Picture 21" descr="A collage of images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images of a ship&#10;&#10;Description automatically generated"/>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739130" cy="270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1BA" w:rsidRPr="004F3FD8">
        <w:rPr>
          <w:rFonts w:asciiTheme="majorHAnsi" w:hAnsiTheme="majorHAnsi" w:cstheme="majorHAnsi"/>
        </w:rPr>
        <w:t>Other sites were damaged as part of the broader destruction of residential buildings. These include:</w:t>
      </w:r>
    </w:p>
    <w:p w14:paraId="3E6B5ABC" w14:textId="1AD76A7D" w:rsidR="00C03BCF" w:rsidRDefault="00C03BCF" w:rsidP="00CF56E2">
      <w:pPr>
        <w:pStyle w:val="ListParagraph"/>
        <w:numPr>
          <w:ilvl w:val="0"/>
          <w:numId w:val="1"/>
        </w:numPr>
        <w:jc w:val="both"/>
        <w:rPr>
          <w:rFonts w:asciiTheme="majorHAnsi" w:hAnsiTheme="majorHAnsi" w:cstheme="majorHAnsi"/>
        </w:rPr>
      </w:pPr>
      <w:r w:rsidRPr="00C07520">
        <w:rPr>
          <w:b/>
          <w:bCs/>
          <w:noProof/>
        </w:rPr>
        <mc:AlternateContent>
          <mc:Choice Requires="wps">
            <w:drawing>
              <wp:anchor distT="0" distB="0" distL="114300" distR="114300" simplePos="0" relativeHeight="251742208" behindDoc="0" locked="0" layoutInCell="1" allowOverlap="1" wp14:anchorId="551CFF6C" wp14:editId="58698A95">
                <wp:simplePos x="0" y="0"/>
                <wp:positionH relativeFrom="column">
                  <wp:posOffset>160020</wp:posOffset>
                </wp:positionH>
                <wp:positionV relativeFrom="paragraph">
                  <wp:posOffset>4918075</wp:posOffset>
                </wp:positionV>
                <wp:extent cx="573151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A6409C3" w14:textId="37B08929" w:rsidR="00C03BCF" w:rsidRPr="00237E70" w:rsidRDefault="00C03BCF" w:rsidP="00C03BCF">
                            <w:pPr>
                              <w:pStyle w:val="Caption"/>
                              <w:rPr>
                                <w:rFonts w:asciiTheme="majorHAnsi" w:hAnsiTheme="majorHAnsi" w:cstheme="majorHAnsi"/>
                                <w:noProof/>
                              </w:rPr>
                            </w:pPr>
                            <w:r>
                              <w:t>Figure 16 Map of important Bronze Age archaeological sites around Wadi Gaza.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CFF6C" id="Text Box 50" o:spid="_x0000_s1047" type="#_x0000_t202" style="position:absolute;left:0;text-align:left;margin-left:12.6pt;margin-top:387.25pt;width:451.3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RlGgIAAEA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" stroked="f">
                <v:textbox style="mso-fit-shape-to-text:t" inset="0,0,0,0">
                  <w:txbxContent>
                    <w:p w14:paraId="6A6409C3" w14:textId="37B08929" w:rsidR="00C03BCF" w:rsidRPr="00237E70" w:rsidRDefault="00C03BCF" w:rsidP="00C03BCF">
                      <w:pPr>
                        <w:pStyle w:val="Caption"/>
                        <w:rPr>
                          <w:rFonts w:asciiTheme="majorHAnsi" w:hAnsiTheme="majorHAnsi" w:cstheme="majorHAnsi"/>
                          <w:noProof/>
                        </w:rPr>
                      </w:pPr>
                      <w:r>
                        <w:t>Figure 16 Map of important Bronze Age archaeological sites around Wadi Gaza.</w:t>
                      </w:r>
                    </w:p>
                  </w:txbxContent>
                </v:textbox>
                <w10:wrap type="topAndBottom"/>
              </v:shape>
            </w:pict>
          </mc:Fallback>
        </mc:AlternateContent>
      </w:r>
      <w:r w:rsidRPr="00C07520">
        <w:rPr>
          <w:rFonts w:asciiTheme="majorHAnsi" w:hAnsiTheme="majorHAnsi" w:cstheme="majorHAnsi"/>
          <w:b/>
          <w:bCs/>
          <w:noProof/>
        </w:rPr>
        <w:drawing>
          <wp:anchor distT="0" distB="0" distL="114300" distR="114300" simplePos="0" relativeHeight="251740160" behindDoc="0" locked="0" layoutInCell="1" allowOverlap="1" wp14:anchorId="758F1E00" wp14:editId="7C8D662D">
            <wp:simplePos x="0" y="0"/>
            <wp:positionH relativeFrom="column">
              <wp:posOffset>160421</wp:posOffset>
            </wp:positionH>
            <wp:positionV relativeFrom="paragraph">
              <wp:posOffset>1393190</wp:posOffset>
            </wp:positionV>
            <wp:extent cx="5731510" cy="3467735"/>
            <wp:effectExtent l="0" t="0" r="2540" b="0"/>
            <wp:wrapTopAndBottom/>
            <wp:docPr id="49" name="Picture 49"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erial view of a city&#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5731510" cy="3467735"/>
                    </a:xfrm>
                    <a:prstGeom prst="rect">
                      <a:avLst/>
                    </a:prstGeom>
                  </pic:spPr>
                </pic:pic>
              </a:graphicData>
            </a:graphic>
            <wp14:sizeRelH relativeFrom="page">
              <wp14:pctWidth>0</wp14:pctWidth>
            </wp14:sizeRelH>
            <wp14:sizeRelV relativeFrom="page">
              <wp14:pctHeight>0</wp14:pctHeight>
            </wp14:sizeRelV>
          </wp:anchor>
        </w:drawing>
      </w:r>
      <w:r w:rsidR="001471BA" w:rsidRPr="00C07520">
        <w:rPr>
          <w:rFonts w:asciiTheme="majorHAnsi" w:hAnsiTheme="majorHAnsi" w:cstheme="majorHAnsi"/>
          <w:b/>
          <w:bCs/>
        </w:rPr>
        <w:t>Tell es-</w:t>
      </w:r>
      <w:proofErr w:type="spellStart"/>
      <w:r w:rsidR="001471BA" w:rsidRPr="00C07520">
        <w:rPr>
          <w:rFonts w:asciiTheme="majorHAnsi" w:hAnsiTheme="majorHAnsi" w:cstheme="majorHAnsi"/>
          <w:b/>
          <w:bCs/>
        </w:rPr>
        <w:t>Sakan</w:t>
      </w:r>
      <w:proofErr w:type="spellEnd"/>
      <w:r w:rsidR="00F665CD">
        <w:rPr>
          <w:rFonts w:asciiTheme="majorHAnsi" w:hAnsiTheme="majorHAnsi" w:cstheme="majorHAnsi"/>
        </w:rPr>
        <w:t xml:space="preserve"> (fig. 16)</w:t>
      </w:r>
      <w:r w:rsidR="001471BA" w:rsidRPr="004F3FD8">
        <w:rPr>
          <w:rFonts w:asciiTheme="majorHAnsi" w:hAnsiTheme="majorHAnsi" w:cstheme="majorHAnsi"/>
        </w:rPr>
        <w:t xml:space="preserve"> the largest archaeological site in the Gaza Strip</w:t>
      </w:r>
      <w:r>
        <w:rPr>
          <w:rFonts w:asciiTheme="majorHAnsi" w:hAnsiTheme="majorHAnsi" w:cstheme="majorHAnsi"/>
        </w:rPr>
        <w:t xml:space="preserve"> (fig. 17)</w:t>
      </w:r>
      <w:r w:rsidR="001471BA" w:rsidRPr="004F3FD8">
        <w:rPr>
          <w:rFonts w:asciiTheme="majorHAnsi" w:hAnsiTheme="majorHAnsi" w:cstheme="majorHAnsi"/>
        </w:rPr>
        <w:t xml:space="preserve">. While presently inland, </w:t>
      </w:r>
      <w:proofErr w:type="gramStart"/>
      <w:r w:rsidR="001471BA" w:rsidRPr="004F3FD8">
        <w:rPr>
          <w:rFonts w:asciiTheme="majorHAnsi" w:hAnsiTheme="majorHAnsi" w:cstheme="majorHAnsi"/>
        </w:rPr>
        <w:t>Tell</w:t>
      </w:r>
      <w:proofErr w:type="gramEnd"/>
      <w:r w:rsidR="001471BA" w:rsidRPr="004F3FD8">
        <w:rPr>
          <w:rFonts w:asciiTheme="majorHAnsi" w:hAnsiTheme="majorHAnsi" w:cstheme="majorHAnsi"/>
        </w:rPr>
        <w:t xml:space="preserve"> es-</w:t>
      </w:r>
      <w:proofErr w:type="spellStart"/>
      <w:r w:rsidR="001471BA" w:rsidRPr="004F3FD8">
        <w:rPr>
          <w:rFonts w:asciiTheme="majorHAnsi" w:hAnsiTheme="majorHAnsi" w:cstheme="majorHAnsi"/>
        </w:rPr>
        <w:t>Sakan</w:t>
      </w:r>
      <w:proofErr w:type="spellEnd"/>
      <w:r w:rsidR="001471BA" w:rsidRPr="004F3FD8">
        <w:rPr>
          <w:rFonts w:asciiTheme="majorHAnsi" w:hAnsiTheme="majorHAnsi" w:cstheme="majorHAnsi"/>
        </w:rPr>
        <w:t xml:space="preserve"> had access to the sea during the 4</w:t>
      </w:r>
      <w:r w:rsidR="001471BA" w:rsidRPr="004F3FD8">
        <w:rPr>
          <w:rFonts w:asciiTheme="majorHAnsi" w:hAnsiTheme="majorHAnsi" w:cstheme="majorHAnsi"/>
          <w:vertAlign w:val="superscript"/>
        </w:rPr>
        <w:t>th</w:t>
      </w:r>
      <w:r w:rsidR="001471BA" w:rsidRPr="004F3FD8">
        <w:rPr>
          <w:rFonts w:asciiTheme="majorHAnsi" w:hAnsiTheme="majorHAnsi" w:cstheme="majorHAnsi"/>
        </w:rPr>
        <w:t xml:space="preserve"> and 3</w:t>
      </w:r>
      <w:r w:rsidR="001471BA" w:rsidRPr="004F3FD8">
        <w:rPr>
          <w:rFonts w:asciiTheme="majorHAnsi" w:hAnsiTheme="majorHAnsi" w:cstheme="majorHAnsi"/>
          <w:vertAlign w:val="superscript"/>
        </w:rPr>
        <w:t>rd</w:t>
      </w:r>
      <w:r w:rsidR="001471BA" w:rsidRPr="004F3FD8">
        <w:rPr>
          <w:rFonts w:asciiTheme="majorHAnsi" w:hAnsiTheme="majorHAnsi" w:cstheme="majorHAnsi"/>
        </w:rPr>
        <w:t xml:space="preserve"> millennia BCE</w:t>
      </w:r>
      <w:r w:rsidR="00F665CD">
        <w:rPr>
          <w:rFonts w:asciiTheme="majorHAnsi" w:hAnsiTheme="majorHAnsi" w:cstheme="majorHAnsi"/>
        </w:rPr>
        <w:t>, when it was used firstly as an Egyptian colony (the earliest in the southern Levant) and subsequently as a Canaanite city</w:t>
      </w:r>
      <w:r w:rsidR="001471BA" w:rsidRPr="004F3FD8">
        <w:rPr>
          <w:rFonts w:asciiTheme="majorHAnsi" w:hAnsiTheme="majorHAnsi" w:cstheme="majorHAnsi"/>
        </w:rPr>
        <w:t xml:space="preserve">. </w:t>
      </w:r>
      <w:r w:rsidR="00C74708">
        <w:rPr>
          <w:rFonts w:asciiTheme="majorHAnsi" w:hAnsiTheme="majorHAnsi" w:cstheme="majorHAnsi"/>
        </w:rPr>
        <w:t xml:space="preserve">Fortunately, </w:t>
      </w:r>
      <w:proofErr w:type="gramStart"/>
      <w:r w:rsidR="00F665CD">
        <w:rPr>
          <w:rFonts w:asciiTheme="majorHAnsi" w:hAnsiTheme="majorHAnsi" w:cstheme="majorHAnsi"/>
        </w:rPr>
        <w:t>Tell</w:t>
      </w:r>
      <w:proofErr w:type="gramEnd"/>
      <w:r w:rsidR="00F665CD">
        <w:rPr>
          <w:rFonts w:asciiTheme="majorHAnsi" w:hAnsiTheme="majorHAnsi" w:cstheme="majorHAnsi"/>
        </w:rPr>
        <w:t xml:space="preserve"> es-</w:t>
      </w:r>
      <w:proofErr w:type="spellStart"/>
      <w:r w:rsidR="00F665CD">
        <w:rPr>
          <w:rFonts w:asciiTheme="majorHAnsi" w:hAnsiTheme="majorHAnsi" w:cstheme="majorHAnsi"/>
        </w:rPr>
        <w:t>Sakan</w:t>
      </w:r>
      <w:proofErr w:type="spellEnd"/>
      <w:r w:rsidR="00F665CD">
        <w:rPr>
          <w:rFonts w:asciiTheme="majorHAnsi" w:hAnsiTheme="majorHAnsi" w:cstheme="majorHAnsi"/>
        </w:rPr>
        <w:t xml:space="preserve"> </w:t>
      </w:r>
      <w:r w:rsidR="00C74708">
        <w:rPr>
          <w:rFonts w:asciiTheme="majorHAnsi" w:hAnsiTheme="majorHAnsi" w:cstheme="majorHAnsi"/>
        </w:rPr>
        <w:t>was documented in 2022 by GAZAMAP.</w:t>
      </w:r>
      <w:r w:rsidR="00C955B1" w:rsidRPr="004F3FD8">
        <w:rPr>
          <w:rFonts w:asciiTheme="majorHAnsi" w:hAnsiTheme="majorHAnsi" w:cstheme="majorHAnsi"/>
        </w:rPr>
        <w:t xml:space="preserve"> Satellite imagery </w:t>
      </w:r>
      <w:r w:rsidR="0062586E">
        <w:rPr>
          <w:rFonts w:asciiTheme="majorHAnsi" w:hAnsiTheme="majorHAnsi" w:cstheme="majorHAnsi"/>
        </w:rPr>
        <w:t xml:space="preserve">from </w:t>
      </w:r>
      <w:r w:rsidR="00C955B1" w:rsidRPr="004F3FD8">
        <w:rPr>
          <w:rFonts w:asciiTheme="majorHAnsi" w:hAnsiTheme="majorHAnsi" w:cstheme="majorHAnsi"/>
        </w:rPr>
        <w:t>October</w:t>
      </w:r>
      <w:r w:rsidR="0062586E">
        <w:rPr>
          <w:rFonts w:asciiTheme="majorHAnsi" w:hAnsiTheme="majorHAnsi" w:cstheme="majorHAnsi"/>
        </w:rPr>
        <w:t xml:space="preserve"> 2023</w:t>
      </w:r>
      <w:r w:rsidR="00C955B1" w:rsidRPr="004F3FD8">
        <w:rPr>
          <w:rFonts w:asciiTheme="majorHAnsi" w:hAnsiTheme="majorHAnsi" w:cstheme="majorHAnsi"/>
        </w:rPr>
        <w:t xml:space="preserve"> demonstrates the destruction of multiple residential buildings within the broader archaeological landscape of Tell es-</w:t>
      </w:r>
      <w:proofErr w:type="spellStart"/>
      <w:r w:rsidR="00C955B1" w:rsidRPr="004F3FD8">
        <w:rPr>
          <w:rFonts w:asciiTheme="majorHAnsi" w:hAnsiTheme="majorHAnsi" w:cstheme="majorHAnsi"/>
        </w:rPr>
        <w:t>Sakan</w:t>
      </w:r>
      <w:proofErr w:type="spellEnd"/>
      <w:r w:rsidR="00C955B1" w:rsidRPr="004F3FD8">
        <w:rPr>
          <w:rFonts w:asciiTheme="majorHAnsi" w:hAnsiTheme="majorHAnsi" w:cstheme="majorHAnsi"/>
        </w:rPr>
        <w:t>. Not far from Tell es-</w:t>
      </w:r>
      <w:proofErr w:type="spellStart"/>
      <w:r w:rsidR="00C955B1" w:rsidRPr="004F3FD8">
        <w:rPr>
          <w:rFonts w:asciiTheme="majorHAnsi" w:hAnsiTheme="majorHAnsi" w:cstheme="majorHAnsi"/>
        </w:rPr>
        <w:t>Sakan</w:t>
      </w:r>
      <w:proofErr w:type="spellEnd"/>
      <w:r w:rsidR="00C955B1" w:rsidRPr="004F3FD8">
        <w:rPr>
          <w:rFonts w:asciiTheme="majorHAnsi" w:hAnsiTheme="majorHAnsi" w:cstheme="majorHAnsi"/>
        </w:rPr>
        <w:t xml:space="preserve"> is Tell </w:t>
      </w:r>
      <w:proofErr w:type="spellStart"/>
      <w:r w:rsidR="00C955B1" w:rsidRPr="004F3FD8">
        <w:rPr>
          <w:rFonts w:asciiTheme="majorHAnsi" w:hAnsiTheme="majorHAnsi" w:cstheme="majorHAnsi"/>
        </w:rPr>
        <w:t>el-Ajjul</w:t>
      </w:r>
      <w:proofErr w:type="spellEnd"/>
      <w:r w:rsidR="00C955B1" w:rsidRPr="004F3FD8">
        <w:rPr>
          <w:rFonts w:asciiTheme="majorHAnsi" w:hAnsiTheme="majorHAnsi" w:cstheme="majorHAnsi"/>
        </w:rPr>
        <w:t>, which is one of the most extensively discussed sites in archaeological literature.</w:t>
      </w:r>
    </w:p>
    <w:p w14:paraId="0491003E" w14:textId="4E7EB671" w:rsidR="00C03BCF" w:rsidRDefault="00C03BCF" w:rsidP="00CF56E2">
      <w:pPr>
        <w:jc w:val="both"/>
        <w:rPr>
          <w:rFonts w:asciiTheme="majorHAnsi" w:hAnsiTheme="majorHAnsi" w:cstheme="majorHAnsi"/>
        </w:rPr>
      </w:pPr>
    </w:p>
    <w:p w14:paraId="4DB4DB9C" w14:textId="0A0557CC" w:rsidR="00C955B1" w:rsidRDefault="00716963" w:rsidP="00CF56E2">
      <w:pPr>
        <w:pStyle w:val="ListParagraph"/>
        <w:numPr>
          <w:ilvl w:val="0"/>
          <w:numId w:val="1"/>
        </w:numPr>
        <w:jc w:val="both"/>
        <w:rPr>
          <w:rFonts w:asciiTheme="majorHAnsi" w:hAnsiTheme="majorHAnsi" w:cstheme="majorHAnsi"/>
        </w:rPr>
      </w:pPr>
      <w:r>
        <w:rPr>
          <w:noProof/>
        </w:rPr>
        <w:lastRenderedPageBreak/>
        <mc:AlternateContent>
          <mc:Choice Requires="wps">
            <w:drawing>
              <wp:anchor distT="0" distB="0" distL="114300" distR="114300" simplePos="0" relativeHeight="251751424" behindDoc="0" locked="0" layoutInCell="1" allowOverlap="1" wp14:anchorId="0D653BB9" wp14:editId="3C3D05C9">
                <wp:simplePos x="0" y="0"/>
                <wp:positionH relativeFrom="margin">
                  <wp:align>left</wp:align>
                </wp:positionH>
                <wp:positionV relativeFrom="paragraph">
                  <wp:posOffset>7106552</wp:posOffset>
                </wp:positionV>
                <wp:extent cx="1539875" cy="635"/>
                <wp:effectExtent l="0" t="0" r="3175" b="1270"/>
                <wp:wrapTopAndBottom/>
                <wp:docPr id="41" name="Text Box 41"/>
                <wp:cNvGraphicFramePr/>
                <a:graphic xmlns:a="http://schemas.openxmlformats.org/drawingml/2006/main">
                  <a:graphicData uri="http://schemas.microsoft.com/office/word/2010/wordprocessingShape">
                    <wps:wsp>
                      <wps:cNvSpPr txBox="1"/>
                      <wps:spPr>
                        <a:xfrm>
                          <a:off x="0" y="0"/>
                          <a:ext cx="1539875" cy="635"/>
                        </a:xfrm>
                        <a:prstGeom prst="rect">
                          <a:avLst/>
                        </a:prstGeom>
                        <a:solidFill>
                          <a:prstClr val="white"/>
                        </a:solidFill>
                        <a:ln>
                          <a:noFill/>
                        </a:ln>
                      </wps:spPr>
                      <wps:txbx>
                        <w:txbxContent>
                          <w:p w14:paraId="69B8973D" w14:textId="754F80D0" w:rsidR="00716963" w:rsidRPr="00411BE8" w:rsidRDefault="00716963" w:rsidP="00716963">
                            <w:pPr>
                              <w:pStyle w:val="Caption"/>
                              <w:jc w:val="both"/>
                              <w:rPr>
                                <w:rFonts w:asciiTheme="majorHAnsi" w:hAnsiTheme="majorHAnsi" w:cstheme="majorHAnsi"/>
                                <w:noProof/>
                              </w:rPr>
                            </w:pPr>
                            <w:r>
                              <w:t>Figure 19 Satellite image of al-</w:t>
                            </w:r>
                            <w:proofErr w:type="spellStart"/>
                            <w:r>
                              <w:t>Mog</w:t>
                            </w:r>
                            <w:r w:rsidR="007F392B">
                              <w:t>h</w:t>
                            </w:r>
                            <w:r>
                              <w:t>ra</w:t>
                            </w:r>
                            <w:r w:rsidR="007F392B">
                              <w:t>q</w:t>
                            </w:r>
                            <w:r>
                              <w:t>a</w:t>
                            </w:r>
                            <w:proofErr w:type="spellEnd"/>
                            <w:r>
                              <w:t xml:space="preserve"> from September 2023 (left) and November 2023 (right). Clearance and building demolition can be observed within the known extent of archaeological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653BB9" id="Text Box 41" o:spid="_x0000_s1048" type="#_x0000_t202" style="position:absolute;left:0;text-align:left;margin-left:0;margin-top:559.55pt;width:121.25pt;height:.05pt;z-index:251751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" stroked="f">
                <v:textbox style="mso-fit-shape-to-text:t" inset="0,0,0,0">
                  <w:txbxContent>
                    <w:p w14:paraId="69B8973D" w14:textId="754F80D0" w:rsidR="00716963" w:rsidRPr="00411BE8" w:rsidRDefault="00716963" w:rsidP="00716963">
                      <w:pPr>
                        <w:pStyle w:val="Caption"/>
                        <w:jc w:val="both"/>
                        <w:rPr>
                          <w:rFonts w:asciiTheme="majorHAnsi" w:hAnsiTheme="majorHAnsi" w:cstheme="majorHAnsi"/>
                          <w:noProof/>
                        </w:rPr>
                      </w:pPr>
                      <w:r>
                        <w:t>Figure 19 Satellite image of al-Mog</w:t>
                      </w:r>
                      <w:r w:rsidR="007F392B">
                        <w:t>h</w:t>
                      </w:r>
                      <w:r>
                        <w:t>ra</w:t>
                      </w:r>
                      <w:r w:rsidR="007F392B">
                        <w:t>q</w:t>
                      </w:r>
                      <w:r>
                        <w:t>a from September 2023 (left) and November 2023 (right). Clearance and building demolition can be observed within the known extent of archaeological features.</w:t>
                      </w:r>
                    </w:p>
                  </w:txbxContent>
                </v:textbox>
                <w10:wrap type="topAndBottom" anchorx="margin"/>
              </v:shape>
            </w:pict>
          </mc:Fallback>
        </mc:AlternateContent>
      </w:r>
      <w:r>
        <w:rPr>
          <w:rFonts w:asciiTheme="majorHAnsi" w:hAnsiTheme="majorHAnsi" w:cstheme="majorHAnsi"/>
          <w:noProof/>
        </w:rPr>
        <w:drawing>
          <wp:anchor distT="0" distB="0" distL="114300" distR="114300" simplePos="0" relativeHeight="251749376" behindDoc="0" locked="0" layoutInCell="1" allowOverlap="1" wp14:anchorId="4FA8C002" wp14:editId="7AFAA4B3">
            <wp:simplePos x="0" y="0"/>
            <wp:positionH relativeFrom="column">
              <wp:posOffset>1539875</wp:posOffset>
            </wp:positionH>
            <wp:positionV relativeFrom="paragraph">
              <wp:posOffset>6536055</wp:posOffset>
            </wp:positionV>
            <wp:extent cx="4688205" cy="2323465"/>
            <wp:effectExtent l="0" t="0" r="0" b="635"/>
            <wp:wrapTopAndBottom/>
            <wp:docPr id="38" name="Picture 38"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erial view of a city&#10;&#10;Description automatically generated with medium confidenc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688205" cy="232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909">
        <w:rPr>
          <w:noProof/>
        </w:rPr>
        <mc:AlternateContent>
          <mc:Choice Requires="wps">
            <w:drawing>
              <wp:anchor distT="0" distB="0" distL="114300" distR="114300" simplePos="0" relativeHeight="251748352" behindDoc="0" locked="0" layoutInCell="1" allowOverlap="1" wp14:anchorId="1711A8D2" wp14:editId="1065D88E">
                <wp:simplePos x="0" y="0"/>
                <wp:positionH relativeFrom="column">
                  <wp:posOffset>0</wp:posOffset>
                </wp:positionH>
                <wp:positionV relativeFrom="paragraph">
                  <wp:posOffset>6160135</wp:posOffset>
                </wp:positionV>
                <wp:extent cx="6089015" cy="635"/>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6089015" cy="635"/>
                        </a:xfrm>
                        <a:prstGeom prst="rect">
                          <a:avLst/>
                        </a:prstGeom>
                        <a:solidFill>
                          <a:prstClr val="white"/>
                        </a:solidFill>
                        <a:ln>
                          <a:noFill/>
                        </a:ln>
                      </wps:spPr>
                      <wps:txbx>
                        <w:txbxContent>
                          <w:p w14:paraId="2C6515C6" w14:textId="4D4D57BE" w:rsidR="00FA2909" w:rsidRPr="005E670A" w:rsidRDefault="00FA2909" w:rsidP="00FA2909">
                            <w:pPr>
                              <w:pStyle w:val="Caption"/>
                              <w:rPr>
                                <w:rFonts w:asciiTheme="majorHAnsi" w:hAnsiTheme="majorHAnsi" w:cstheme="majorHAnsi"/>
                                <w:noProof/>
                              </w:rPr>
                            </w:pPr>
                            <w:r>
                              <w:t xml:space="preserve">Figure 18 Satellite image of Tell </w:t>
                            </w:r>
                            <w:proofErr w:type="spellStart"/>
                            <w:r>
                              <w:t>el-Ajjul</w:t>
                            </w:r>
                            <w:proofErr w:type="spellEnd"/>
                            <w:r>
                              <w:t>. The site has been impacted by airstrikes, which destroyed modern structures within the known extent of archaeological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1A8D2" id="Text Box 54" o:spid="_x0000_s1049" type="#_x0000_t202" style="position:absolute;left:0;text-align:left;margin-left:0;margin-top:485.05pt;width:479.4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" stroked="f">
                <v:textbox style="mso-fit-shape-to-text:t" inset="0,0,0,0">
                  <w:txbxContent>
                    <w:p w14:paraId="2C6515C6" w14:textId="4D4D57BE" w:rsidR="00FA2909" w:rsidRPr="005E670A" w:rsidRDefault="00FA2909" w:rsidP="00FA2909">
                      <w:pPr>
                        <w:pStyle w:val="Caption"/>
                        <w:rPr>
                          <w:rFonts w:asciiTheme="majorHAnsi" w:hAnsiTheme="majorHAnsi" w:cstheme="majorHAnsi"/>
                          <w:noProof/>
                        </w:rPr>
                      </w:pPr>
                      <w:r>
                        <w:t>Figure 18 Satellite image of Tell el-Ajjul. The site has been impacted by airstrikes, which destroyed modern structures within the known extent of archaeological features.</w:t>
                      </w:r>
                    </w:p>
                  </w:txbxContent>
                </v:textbox>
                <w10:wrap type="topAndBottom"/>
              </v:shape>
            </w:pict>
          </mc:Fallback>
        </mc:AlternateContent>
      </w:r>
      <w:r w:rsidR="00FA2909">
        <w:rPr>
          <w:rFonts w:asciiTheme="majorHAnsi" w:hAnsiTheme="majorHAnsi" w:cstheme="majorHAnsi"/>
          <w:noProof/>
        </w:rPr>
        <w:drawing>
          <wp:anchor distT="0" distB="0" distL="114300" distR="114300" simplePos="0" relativeHeight="251746304" behindDoc="0" locked="0" layoutInCell="1" allowOverlap="1" wp14:anchorId="52007508" wp14:editId="73576640">
            <wp:simplePos x="0" y="0"/>
            <wp:positionH relativeFrom="margin">
              <wp:align>left</wp:align>
            </wp:positionH>
            <wp:positionV relativeFrom="paragraph">
              <wp:posOffset>3785736</wp:posOffset>
            </wp:positionV>
            <wp:extent cx="6089015" cy="2317750"/>
            <wp:effectExtent l="0" t="0" r="6985" b="6350"/>
            <wp:wrapTopAndBottom/>
            <wp:docPr id="53" name="Picture 53" descr="A satellite image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atellite image of a land&#10;&#10;Description automatically generated"/>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6109442" cy="23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BCF">
        <w:rPr>
          <w:noProof/>
        </w:rPr>
        <mc:AlternateContent>
          <mc:Choice Requires="wps">
            <w:drawing>
              <wp:anchor distT="0" distB="0" distL="114300" distR="114300" simplePos="0" relativeHeight="251745280" behindDoc="0" locked="0" layoutInCell="1" allowOverlap="1" wp14:anchorId="5C75F3A7" wp14:editId="7B3B90B4">
                <wp:simplePos x="0" y="0"/>
                <wp:positionH relativeFrom="column">
                  <wp:posOffset>0</wp:posOffset>
                </wp:positionH>
                <wp:positionV relativeFrom="paragraph">
                  <wp:posOffset>2503170</wp:posOffset>
                </wp:positionV>
                <wp:extent cx="5889625" cy="635"/>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889625" cy="635"/>
                        </a:xfrm>
                        <a:prstGeom prst="rect">
                          <a:avLst/>
                        </a:prstGeom>
                        <a:solidFill>
                          <a:prstClr val="white"/>
                        </a:solidFill>
                        <a:ln>
                          <a:noFill/>
                        </a:ln>
                      </wps:spPr>
                      <wps:txbx>
                        <w:txbxContent>
                          <w:p w14:paraId="7C8F9055" w14:textId="057B0ED7" w:rsidR="00C03BCF" w:rsidRPr="00F00538" w:rsidRDefault="00C03BCF" w:rsidP="00C03BCF">
                            <w:pPr>
                              <w:pStyle w:val="Caption"/>
                              <w:rPr>
                                <w:rFonts w:asciiTheme="majorHAnsi" w:hAnsiTheme="majorHAnsi" w:cstheme="majorHAnsi"/>
                                <w:noProof/>
                              </w:rPr>
                            </w:pPr>
                            <w:r>
                              <w:t>Figure 17 Satellite image of Tell es-</w:t>
                            </w:r>
                            <w:proofErr w:type="spellStart"/>
                            <w:r>
                              <w:t>Sakan</w:t>
                            </w:r>
                            <w:proofErr w:type="spellEnd"/>
                            <w:r>
                              <w:t xml:space="preserve"> in September 2023 (left) and November 2023 (right). Part of the site has been destroyed due to building demolition and debris.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5F3A7" id="Text Box 52" o:spid="_x0000_s1050" type="#_x0000_t202" style="position:absolute;left:0;text-align:left;margin-left:0;margin-top:197.1pt;width:463.7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" stroked="f">
                <v:textbox style="mso-fit-shape-to-text:t" inset="0,0,0,0">
                  <w:txbxContent>
                    <w:p w14:paraId="7C8F9055" w14:textId="057B0ED7" w:rsidR="00C03BCF" w:rsidRPr="00F00538" w:rsidRDefault="00C03BCF" w:rsidP="00C03BCF">
                      <w:pPr>
                        <w:pStyle w:val="Caption"/>
                        <w:rPr>
                          <w:rFonts w:asciiTheme="majorHAnsi" w:hAnsiTheme="majorHAnsi" w:cstheme="majorHAnsi"/>
                          <w:noProof/>
                        </w:rPr>
                      </w:pPr>
                      <w:r>
                        <w:t>Figure 17 Satellite image of Tell es-Sakan in September 2023 (left) and November 2023 (right). Part of the site has been destroyed due to building demolition and debris.</w:t>
                      </w:r>
                    </w:p>
                  </w:txbxContent>
                </v:textbox>
                <w10:wrap type="topAndBottom"/>
              </v:shape>
            </w:pict>
          </mc:Fallback>
        </mc:AlternateContent>
      </w:r>
      <w:r w:rsidR="00C03BCF">
        <w:rPr>
          <w:noProof/>
        </w:rPr>
        <w:drawing>
          <wp:anchor distT="0" distB="0" distL="114300" distR="114300" simplePos="0" relativeHeight="251743232" behindDoc="0" locked="0" layoutInCell="1" allowOverlap="1" wp14:anchorId="157348AC" wp14:editId="3AF20FDD">
            <wp:simplePos x="0" y="0"/>
            <wp:positionH relativeFrom="margin">
              <wp:align>left</wp:align>
            </wp:positionH>
            <wp:positionV relativeFrom="paragraph">
              <wp:posOffset>0</wp:posOffset>
            </wp:positionV>
            <wp:extent cx="5889625" cy="2446020"/>
            <wp:effectExtent l="0" t="0" r="0" b="0"/>
            <wp:wrapTopAndBottom/>
            <wp:docPr id="51" name="Picture 5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erial view of a city&#10;&#10;Description automatically generated"/>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88962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5B1" w:rsidRPr="00C03BCF">
        <w:rPr>
          <w:rFonts w:asciiTheme="majorHAnsi" w:hAnsiTheme="majorHAnsi" w:cstheme="majorHAnsi"/>
        </w:rPr>
        <w:t xml:space="preserve">The </w:t>
      </w:r>
      <w:r w:rsidR="0062586E" w:rsidRPr="00C03BCF">
        <w:rPr>
          <w:rFonts w:asciiTheme="majorHAnsi" w:hAnsiTheme="majorHAnsi" w:cstheme="majorHAnsi"/>
        </w:rPr>
        <w:t>Late Bronze Age</w:t>
      </w:r>
      <w:r w:rsidR="00C955B1" w:rsidRPr="00C03BCF">
        <w:rPr>
          <w:rFonts w:asciiTheme="majorHAnsi" w:hAnsiTheme="majorHAnsi" w:cstheme="majorHAnsi"/>
        </w:rPr>
        <w:t xml:space="preserve"> </w:t>
      </w:r>
      <w:r w:rsidR="00C955B1" w:rsidRPr="00C07520">
        <w:rPr>
          <w:rFonts w:asciiTheme="majorHAnsi" w:hAnsiTheme="majorHAnsi" w:cstheme="majorHAnsi"/>
          <w:b/>
          <w:bCs/>
        </w:rPr>
        <w:t xml:space="preserve">Tell </w:t>
      </w:r>
      <w:proofErr w:type="spellStart"/>
      <w:r w:rsidR="00C955B1" w:rsidRPr="00C07520">
        <w:rPr>
          <w:rFonts w:asciiTheme="majorHAnsi" w:hAnsiTheme="majorHAnsi" w:cstheme="majorHAnsi"/>
          <w:b/>
          <w:bCs/>
        </w:rPr>
        <w:t>el-Ajjul</w:t>
      </w:r>
      <w:proofErr w:type="spellEnd"/>
      <w:r w:rsidR="00C955B1" w:rsidRPr="00C03BCF">
        <w:rPr>
          <w:rFonts w:asciiTheme="majorHAnsi" w:hAnsiTheme="majorHAnsi" w:cstheme="majorHAnsi"/>
        </w:rPr>
        <w:t xml:space="preserve"> and the neighbouring </w:t>
      </w:r>
      <w:r w:rsidR="0062586E" w:rsidRPr="00C03BCF">
        <w:rPr>
          <w:rFonts w:asciiTheme="majorHAnsi" w:hAnsiTheme="majorHAnsi" w:cstheme="majorHAnsi"/>
        </w:rPr>
        <w:t xml:space="preserve">Middle Bronze Age </w:t>
      </w:r>
      <w:r w:rsidR="0062586E" w:rsidRPr="00C07520">
        <w:rPr>
          <w:rFonts w:asciiTheme="majorHAnsi" w:hAnsiTheme="majorHAnsi" w:cstheme="majorHAnsi"/>
          <w:b/>
          <w:bCs/>
        </w:rPr>
        <w:t>al-</w:t>
      </w:r>
      <w:proofErr w:type="spellStart"/>
      <w:r w:rsidR="0062586E" w:rsidRPr="00C07520">
        <w:rPr>
          <w:rFonts w:asciiTheme="majorHAnsi" w:hAnsiTheme="majorHAnsi" w:cstheme="majorHAnsi"/>
          <w:b/>
          <w:bCs/>
        </w:rPr>
        <w:t>Moghraqa</w:t>
      </w:r>
      <w:proofErr w:type="spellEnd"/>
      <w:r w:rsidR="00A471C5" w:rsidRPr="00C03BCF">
        <w:rPr>
          <w:rFonts w:asciiTheme="majorHAnsi" w:hAnsiTheme="majorHAnsi" w:cstheme="majorHAnsi"/>
        </w:rPr>
        <w:t xml:space="preserve"> </w:t>
      </w:r>
      <w:r w:rsidR="00C955B1" w:rsidRPr="00C03BCF">
        <w:rPr>
          <w:rFonts w:asciiTheme="majorHAnsi" w:hAnsiTheme="majorHAnsi" w:cstheme="majorHAnsi"/>
        </w:rPr>
        <w:t xml:space="preserve">occupy a rich landscape currently being used for agricultural purposes. </w:t>
      </w:r>
      <w:r w:rsidR="00B91F03" w:rsidRPr="00C03BCF">
        <w:rPr>
          <w:rFonts w:asciiTheme="majorHAnsi" w:hAnsiTheme="majorHAnsi" w:cstheme="majorHAnsi"/>
        </w:rPr>
        <w:t>While no craters can be identified in the excavated (and since the early 2000s backfilled) component</w:t>
      </w:r>
      <w:r w:rsidR="00A471C5" w:rsidRPr="00C03BCF">
        <w:rPr>
          <w:rFonts w:asciiTheme="majorHAnsi" w:hAnsiTheme="majorHAnsi" w:cstheme="majorHAnsi"/>
        </w:rPr>
        <w:t>s</w:t>
      </w:r>
      <w:r w:rsidR="00B91F03" w:rsidRPr="00C03BCF">
        <w:rPr>
          <w:rFonts w:asciiTheme="majorHAnsi" w:hAnsiTheme="majorHAnsi" w:cstheme="majorHAnsi"/>
        </w:rPr>
        <w:t xml:space="preserve"> of the site</w:t>
      </w:r>
      <w:r w:rsidR="00A471C5" w:rsidRPr="00C03BCF">
        <w:rPr>
          <w:rFonts w:asciiTheme="majorHAnsi" w:hAnsiTheme="majorHAnsi" w:cstheme="majorHAnsi"/>
        </w:rPr>
        <w:t>s</w:t>
      </w:r>
      <w:r w:rsidR="007F392B">
        <w:rPr>
          <w:rFonts w:asciiTheme="majorHAnsi" w:hAnsiTheme="majorHAnsi" w:cstheme="majorHAnsi"/>
        </w:rPr>
        <w:t>,</w:t>
      </w:r>
      <w:r w:rsidR="00B91F03" w:rsidRPr="00C03BCF">
        <w:rPr>
          <w:rFonts w:asciiTheme="majorHAnsi" w:hAnsiTheme="majorHAnsi" w:cstheme="majorHAnsi"/>
        </w:rPr>
        <w:t xml:space="preserve"> </w:t>
      </w:r>
      <w:r w:rsidR="007F392B">
        <w:rPr>
          <w:rFonts w:asciiTheme="majorHAnsi" w:hAnsiTheme="majorHAnsi" w:cstheme="majorHAnsi"/>
        </w:rPr>
        <w:t>b</w:t>
      </w:r>
      <w:r w:rsidR="00B91F03" w:rsidRPr="00C03BCF">
        <w:rPr>
          <w:rFonts w:asciiTheme="majorHAnsi" w:hAnsiTheme="majorHAnsi" w:cstheme="majorHAnsi"/>
        </w:rPr>
        <w:t>uildings located within the broader extent of the site have been bombed</w:t>
      </w:r>
      <w:r w:rsidR="00C03BCF">
        <w:rPr>
          <w:rFonts w:asciiTheme="majorHAnsi" w:hAnsiTheme="majorHAnsi" w:cstheme="majorHAnsi"/>
        </w:rPr>
        <w:t xml:space="preserve"> (figs.  18-19).</w:t>
      </w:r>
    </w:p>
    <w:p w14:paraId="16B71ED5" w14:textId="63E5F05A" w:rsidR="00C07520" w:rsidRDefault="00B91F03" w:rsidP="00CF56E2">
      <w:pPr>
        <w:pStyle w:val="ListParagraph"/>
        <w:numPr>
          <w:ilvl w:val="0"/>
          <w:numId w:val="1"/>
        </w:numPr>
        <w:jc w:val="both"/>
        <w:rPr>
          <w:rFonts w:asciiTheme="majorHAnsi" w:hAnsiTheme="majorHAnsi" w:cstheme="majorHAnsi"/>
        </w:rPr>
      </w:pPr>
      <w:r w:rsidRPr="004F3FD8">
        <w:rPr>
          <w:rFonts w:asciiTheme="majorHAnsi" w:hAnsiTheme="majorHAnsi" w:cstheme="majorHAnsi"/>
        </w:rPr>
        <w:lastRenderedPageBreak/>
        <w:t xml:space="preserve">The same applies for the Chalcolithic </w:t>
      </w:r>
      <w:r w:rsidRPr="00C07520">
        <w:rPr>
          <w:rFonts w:asciiTheme="majorHAnsi" w:hAnsiTheme="majorHAnsi" w:cstheme="majorHAnsi"/>
          <w:b/>
          <w:bCs/>
        </w:rPr>
        <w:t xml:space="preserve">Taur </w:t>
      </w:r>
      <w:proofErr w:type="spellStart"/>
      <w:r w:rsidRPr="00C07520">
        <w:rPr>
          <w:rFonts w:asciiTheme="majorHAnsi" w:hAnsiTheme="majorHAnsi" w:cstheme="majorHAnsi"/>
          <w:b/>
          <w:bCs/>
        </w:rPr>
        <w:t>Ikhbeina</w:t>
      </w:r>
      <w:proofErr w:type="spellEnd"/>
      <w:r w:rsidRPr="004F3FD8">
        <w:rPr>
          <w:rFonts w:asciiTheme="majorHAnsi" w:hAnsiTheme="majorHAnsi" w:cstheme="majorHAnsi"/>
        </w:rPr>
        <w:t xml:space="preserve">, the broader area of which, including a building adjacent to the tell has been </w:t>
      </w:r>
      <w:r w:rsidR="000C13B4">
        <w:rPr>
          <w:rFonts w:asciiTheme="majorHAnsi" w:hAnsiTheme="majorHAnsi" w:cstheme="majorHAnsi"/>
        </w:rPr>
        <w:t xml:space="preserve">impacted by </w:t>
      </w:r>
      <w:r w:rsidR="00E82FCF">
        <w:rPr>
          <w:rFonts w:asciiTheme="majorHAnsi" w:hAnsiTheme="majorHAnsi" w:cstheme="majorHAnsi"/>
        </w:rPr>
        <w:t>airstrikes</w:t>
      </w:r>
      <w:r w:rsidRPr="004F3FD8">
        <w:rPr>
          <w:rFonts w:asciiTheme="majorHAnsi" w:hAnsiTheme="majorHAnsi" w:cstheme="majorHAnsi"/>
        </w:rPr>
        <w:t>.</w:t>
      </w:r>
      <w:r w:rsidR="00E82FCF">
        <w:rPr>
          <w:rFonts w:asciiTheme="majorHAnsi" w:hAnsiTheme="majorHAnsi" w:cstheme="majorHAnsi"/>
        </w:rPr>
        <w:t xml:space="preserve"> </w:t>
      </w:r>
      <w:r w:rsidR="007F392B">
        <w:rPr>
          <w:rFonts w:asciiTheme="majorHAnsi" w:hAnsiTheme="majorHAnsi" w:cstheme="majorHAnsi"/>
        </w:rPr>
        <w:t>Due to restriction,</w:t>
      </w:r>
      <w:r w:rsidR="00E82FCF">
        <w:rPr>
          <w:rFonts w:asciiTheme="majorHAnsi" w:hAnsiTheme="majorHAnsi" w:cstheme="majorHAnsi"/>
        </w:rPr>
        <w:t xml:space="preserve"> the resolution of available satellite image is very low. As a result, it is not always possible to determine the extent of damage. Though it is often possible to determine that a building has been damaged, the broader impact of this damage (e.g. extent of rubble), while substantial, is not visible.</w:t>
      </w:r>
    </w:p>
    <w:p w14:paraId="11C1F588" w14:textId="5D454CA6" w:rsidR="00B91F03" w:rsidRPr="00C07520" w:rsidRDefault="00B91F03" w:rsidP="00CF56E2">
      <w:pPr>
        <w:jc w:val="both"/>
        <w:rPr>
          <w:rFonts w:asciiTheme="majorHAnsi" w:hAnsiTheme="majorHAnsi" w:cstheme="majorHAnsi"/>
        </w:rPr>
      </w:pPr>
      <w:r w:rsidRPr="00C07520">
        <w:rPr>
          <w:rFonts w:asciiTheme="majorHAnsi" w:hAnsiTheme="majorHAnsi" w:cstheme="majorHAnsi"/>
        </w:rPr>
        <w:t xml:space="preserve">The coast of Deir </w:t>
      </w:r>
      <w:proofErr w:type="spellStart"/>
      <w:r w:rsidRPr="00C07520">
        <w:rPr>
          <w:rFonts w:asciiTheme="majorHAnsi" w:hAnsiTheme="majorHAnsi" w:cstheme="majorHAnsi"/>
        </w:rPr>
        <w:t>el</w:t>
      </w:r>
      <w:proofErr w:type="spellEnd"/>
      <w:r w:rsidRPr="00C07520">
        <w:rPr>
          <w:rFonts w:asciiTheme="majorHAnsi" w:hAnsiTheme="majorHAnsi" w:cstheme="majorHAnsi"/>
        </w:rPr>
        <w:t xml:space="preserve">-Ballah with which the GAZAMAP team became familiar of the past two years has also been affected </w:t>
      </w:r>
      <w:r w:rsidR="00E82FCF" w:rsidRPr="00C07520">
        <w:rPr>
          <w:rFonts w:asciiTheme="majorHAnsi" w:hAnsiTheme="majorHAnsi" w:cstheme="majorHAnsi"/>
        </w:rPr>
        <w:t xml:space="preserve">by the war </w:t>
      </w:r>
      <w:r w:rsidRPr="00C07520">
        <w:rPr>
          <w:rFonts w:asciiTheme="majorHAnsi" w:hAnsiTheme="majorHAnsi" w:cstheme="majorHAnsi"/>
        </w:rPr>
        <w:t xml:space="preserve">even before the extension of military operations south of the Wadi Gaza. </w:t>
      </w:r>
      <w:r w:rsidR="007F392B">
        <w:rPr>
          <w:rFonts w:asciiTheme="majorHAnsi" w:hAnsiTheme="majorHAnsi" w:cstheme="majorHAnsi"/>
        </w:rPr>
        <w:t>Since October, the</w:t>
      </w:r>
      <w:r w:rsidRPr="00C07520">
        <w:rPr>
          <w:rFonts w:asciiTheme="majorHAnsi" w:hAnsiTheme="majorHAnsi" w:cstheme="majorHAnsi"/>
        </w:rPr>
        <w:t xml:space="preserve"> beach </w:t>
      </w:r>
      <w:r w:rsidR="007F392B">
        <w:rPr>
          <w:rFonts w:asciiTheme="majorHAnsi" w:hAnsiTheme="majorHAnsi" w:cstheme="majorHAnsi"/>
        </w:rPr>
        <w:t>of</w:t>
      </w:r>
      <w:r w:rsidRPr="00C07520">
        <w:rPr>
          <w:rFonts w:asciiTheme="majorHAnsi" w:hAnsiTheme="majorHAnsi" w:cstheme="majorHAnsi"/>
        </w:rPr>
        <w:t xml:space="preserve"> Tell </w:t>
      </w:r>
      <w:proofErr w:type="spellStart"/>
      <w:r w:rsidRPr="00C07520">
        <w:rPr>
          <w:rFonts w:asciiTheme="majorHAnsi" w:hAnsiTheme="majorHAnsi" w:cstheme="majorHAnsi"/>
        </w:rPr>
        <w:t>Ruqeish</w:t>
      </w:r>
      <w:proofErr w:type="spellEnd"/>
      <w:r w:rsidRPr="00C07520">
        <w:rPr>
          <w:rFonts w:asciiTheme="majorHAnsi" w:hAnsiTheme="majorHAnsi" w:cstheme="majorHAnsi"/>
        </w:rPr>
        <w:t xml:space="preserve"> was used as a refuge by displaced </w:t>
      </w:r>
      <w:r w:rsidR="007F392B" w:rsidRPr="00C07520">
        <w:rPr>
          <w:rFonts w:asciiTheme="majorHAnsi" w:hAnsiTheme="majorHAnsi" w:cstheme="majorHAnsi"/>
        </w:rPr>
        <w:t>populations,</w:t>
      </w:r>
      <w:r w:rsidR="00E82FCF" w:rsidRPr="00C07520">
        <w:rPr>
          <w:rFonts w:asciiTheme="majorHAnsi" w:hAnsiTheme="majorHAnsi" w:cstheme="majorHAnsi"/>
        </w:rPr>
        <w:t xml:space="preserve"> and it often appears in social media posts (fig. 20).</w:t>
      </w:r>
    </w:p>
    <w:p w14:paraId="7B8D32D1" w14:textId="532C78C4" w:rsidR="00E82FCF" w:rsidRPr="004F3FD8" w:rsidRDefault="003D5360" w:rsidP="00CF56E2">
      <w:pPr>
        <w:jc w:val="both"/>
        <w:rPr>
          <w:rFonts w:asciiTheme="majorHAnsi" w:hAnsiTheme="majorHAnsi" w:cstheme="majorHAnsi"/>
        </w:rPr>
      </w:pPr>
      <w:r>
        <w:rPr>
          <w:noProof/>
        </w:rPr>
        <mc:AlternateContent>
          <mc:Choice Requires="wps">
            <w:drawing>
              <wp:anchor distT="0" distB="0" distL="114300" distR="114300" simplePos="0" relativeHeight="251757568" behindDoc="0" locked="0" layoutInCell="1" allowOverlap="1" wp14:anchorId="6C21EC04" wp14:editId="60A9F63E">
                <wp:simplePos x="0" y="0"/>
                <wp:positionH relativeFrom="column">
                  <wp:posOffset>-304800</wp:posOffset>
                </wp:positionH>
                <wp:positionV relativeFrom="paragraph">
                  <wp:posOffset>3371215</wp:posOffset>
                </wp:positionV>
                <wp:extent cx="6442075" cy="635"/>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6442075" cy="635"/>
                        </a:xfrm>
                        <a:prstGeom prst="rect">
                          <a:avLst/>
                        </a:prstGeom>
                        <a:solidFill>
                          <a:prstClr val="white"/>
                        </a:solidFill>
                        <a:ln>
                          <a:noFill/>
                        </a:ln>
                      </wps:spPr>
                      <wps:txbx>
                        <w:txbxContent>
                          <w:p w14:paraId="0D7243A0" w14:textId="2258A00B" w:rsidR="003D5360" w:rsidRPr="00205937" w:rsidRDefault="003D5360" w:rsidP="003D5360">
                            <w:pPr>
                              <w:pStyle w:val="Caption"/>
                              <w:rPr>
                                <w:rFonts w:asciiTheme="majorHAnsi" w:hAnsiTheme="majorHAnsi" w:cstheme="majorHAnsi"/>
                                <w:noProof/>
                              </w:rPr>
                            </w:pPr>
                            <w:r>
                              <w:t xml:space="preserve">Figure 20  Instagram posts by Hind </w:t>
                            </w:r>
                            <w:proofErr w:type="spellStart"/>
                            <w:r>
                              <w:t>Khoudary</w:t>
                            </w:r>
                            <w:proofErr w:type="spellEnd"/>
                            <w:r>
                              <w:t xml:space="preserve"> (17 December 2023) showing the beach of Deir </w:t>
                            </w:r>
                            <w:proofErr w:type="spellStart"/>
                            <w:r>
                              <w:t>el</w:t>
                            </w:r>
                            <w:proofErr w:type="spellEnd"/>
                            <w:r>
                              <w:t xml:space="preserve">-Balah, which stretches between Tell Qatif and Tell </w:t>
                            </w:r>
                            <w:proofErr w:type="spellStart"/>
                            <w:r>
                              <w:t>Ruqeish</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21EC04" id="_x0000_t202" coordsize="21600,21600" o:spt="202" path="m,l,21600r21600,l21600,xe">
                <v:stroke joinstyle="miter"/>
                <v:path gradientshapeok="t" o:connecttype="rect"/>
              </v:shapetype>
              <v:shape id="Text Box 58" o:spid="_x0000_s1051" type="#_x0000_t202" style="position:absolute;left:0;text-align:left;margin-left:-24pt;margin-top:265.45pt;width:507.2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" stroked="f">
                <v:textbox style="mso-fit-shape-to-text:t" inset="0,0,0,0">
                  <w:txbxContent>
                    <w:p w14:paraId="0D7243A0" w14:textId="2258A00B" w:rsidR="003D5360" w:rsidRPr="00205937" w:rsidRDefault="003D5360" w:rsidP="003D5360">
                      <w:pPr>
                        <w:pStyle w:val="Caption"/>
                        <w:rPr>
                          <w:rFonts w:asciiTheme="majorHAnsi" w:hAnsiTheme="majorHAnsi" w:cstheme="majorHAnsi"/>
                          <w:noProof/>
                        </w:rPr>
                      </w:pPr>
                      <w:r>
                        <w:t xml:space="preserve">Figure 20  Instagram posts by Hind </w:t>
                      </w:r>
                      <w:proofErr w:type="spellStart"/>
                      <w:r>
                        <w:t>Khoudary</w:t>
                      </w:r>
                      <w:proofErr w:type="spellEnd"/>
                      <w:r>
                        <w:t xml:space="preserve"> (17 December 2023) showing the beach of Deir </w:t>
                      </w:r>
                      <w:proofErr w:type="spellStart"/>
                      <w:r>
                        <w:t>el-Balah</w:t>
                      </w:r>
                      <w:proofErr w:type="spellEnd"/>
                      <w:r>
                        <w:t xml:space="preserve">, which stretches between Tell Qatif and Tell </w:t>
                      </w:r>
                      <w:proofErr w:type="spellStart"/>
                      <w:r>
                        <w:t>Ruqeish</w:t>
                      </w:r>
                      <w:proofErr w:type="spellEnd"/>
                      <w:r>
                        <w:t xml:space="preserve">. </w:t>
                      </w:r>
                    </w:p>
                  </w:txbxContent>
                </v:textbox>
                <w10:wrap type="topAndBottom"/>
              </v:shape>
            </w:pict>
          </mc:Fallback>
        </mc:AlternateContent>
      </w:r>
      <w:r>
        <w:rPr>
          <w:rFonts w:asciiTheme="majorHAnsi" w:hAnsiTheme="majorHAnsi" w:cstheme="majorHAnsi"/>
          <w:noProof/>
        </w:rPr>
        <mc:AlternateContent>
          <mc:Choice Requires="wpg">
            <w:drawing>
              <wp:anchor distT="0" distB="0" distL="114300" distR="114300" simplePos="0" relativeHeight="251755520" behindDoc="0" locked="0" layoutInCell="1" allowOverlap="1" wp14:anchorId="622D072E" wp14:editId="2C4F5395">
                <wp:simplePos x="0" y="0"/>
                <wp:positionH relativeFrom="column">
                  <wp:posOffset>-304800</wp:posOffset>
                </wp:positionH>
                <wp:positionV relativeFrom="paragraph">
                  <wp:posOffset>217170</wp:posOffset>
                </wp:positionV>
                <wp:extent cx="6442075" cy="3096895"/>
                <wp:effectExtent l="0" t="0" r="0" b="8255"/>
                <wp:wrapTopAndBottom/>
                <wp:docPr id="57" name="Group 57"/>
                <wp:cNvGraphicFramePr/>
                <a:graphic xmlns:a="http://schemas.openxmlformats.org/drawingml/2006/main">
                  <a:graphicData uri="http://schemas.microsoft.com/office/word/2010/wordprocessingGroup">
                    <wpg:wgp>
                      <wpg:cNvGrpSpPr/>
                      <wpg:grpSpPr>
                        <a:xfrm>
                          <a:off x="0" y="0"/>
                          <a:ext cx="6442075" cy="3096895"/>
                          <a:chOff x="0" y="0"/>
                          <a:chExt cx="6442075" cy="3096895"/>
                        </a:xfrm>
                      </wpg:grpSpPr>
                      <pic:pic xmlns:pic="http://schemas.openxmlformats.org/drawingml/2006/picture">
                        <pic:nvPicPr>
                          <pic:cNvPr id="55" name="Picture 55" descr="A screenshot of a video&#10;&#10;Description automatically generated"/>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149600" cy="3096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descr="A screenshot of a phone&#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t="24502" b="32078"/>
                          <a:stretch/>
                        </pic:blipFill>
                        <pic:spPr bwMode="auto">
                          <a:xfrm>
                            <a:off x="3213100" y="12700"/>
                            <a:ext cx="3228975" cy="30841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739970" id="Group 57" o:spid="_x0000_s1026" style="position:absolute;margin-left:-24pt;margin-top:17.1pt;width:507.25pt;height:243.85pt;z-index:251755520" coordsize="64420,3096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&#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5c332iERi1tosfxRphj9TmgCn&#10;RRRQAUUUUAFFFFABRRRQAUUUUAFFFFABRRRQAUUUUAFLSVJDJ5MqvsR9pztcZB+tAEdFWLu5F1IG&#10;8iGHHG2Jdoqv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Vy2sjIu+T5U7DuaRMNJhFAGf0oAriNz0U0GNx/CavbAvtmo2kK9uaAKV&#10;FXLdFnnIkH3hTbqzaD5l+ZPX0oAq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uxtvNfe4+Rf1NVK2rcJHEqBlyBzgjrQBI3Kke1WdF0MXXzTNtX0HWoo43lcIi7mPQVt6&#10;fObWNd8UhOOQMDGPXNADW8KpuOyX5PRutIvhKJVJlk5/2a27DUYL37iyIR/exj8wajvtUgtpREVk&#10;Zz6YA/U0AclqmkfYZY5IjkAjNREAggjINbeol7uNgkLhiwAXr+NYpBUkEYI4NAGPeW/kS8fcbkVX&#10;rYvYvNt2wPmXkVj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&#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n1p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A screenshot of a video&#10;&#10;Description automatically generated" style="position:absolute;width:31496;height:3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">
                  <v:imagedata r:id="rId37" o:title="A screenshot of a video&#10;&#10;Description automatically generated"/>
                </v:shape>
                <v:shape id="Picture 56" o:spid="_x0000_s1028" type="#_x0000_t75" alt="A screenshot of a phone&#10;&#10;Description automatically generated" style="position:absolute;left:32131;top:127;width:32289;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">
                  <v:imagedata r:id="rId38" o:title="A screenshot of a phone&#10;&#10;Description automatically generated" croptop="16058f" cropbottom="21023f"/>
                </v:shape>
                <w10:wrap type="topAndBottom"/>
              </v:group>
            </w:pict>
          </mc:Fallback>
        </mc:AlternateContent>
      </w:r>
    </w:p>
    <w:p w14:paraId="0284AC9C" w14:textId="2033C24D" w:rsidR="00B91F03" w:rsidRPr="004F3FD8" w:rsidRDefault="00E84F62" w:rsidP="00CF56E2">
      <w:pPr>
        <w:pStyle w:val="ListParagraph"/>
        <w:numPr>
          <w:ilvl w:val="0"/>
          <w:numId w:val="1"/>
        </w:numPr>
        <w:jc w:val="both"/>
        <w:rPr>
          <w:rFonts w:asciiTheme="majorHAnsi" w:hAnsiTheme="majorHAnsi" w:cstheme="majorHAnsi"/>
        </w:rPr>
      </w:pPr>
      <w:r>
        <w:rPr>
          <w:rFonts w:asciiTheme="majorHAnsi" w:hAnsiTheme="majorHAnsi" w:cstheme="majorHAnsi"/>
        </w:rPr>
        <w:t xml:space="preserve">Tell </w:t>
      </w:r>
      <w:proofErr w:type="spellStart"/>
      <w:r>
        <w:rPr>
          <w:rFonts w:asciiTheme="majorHAnsi" w:hAnsiTheme="majorHAnsi" w:cstheme="majorHAnsi"/>
        </w:rPr>
        <w:t>Ruqeish</w:t>
      </w:r>
      <w:proofErr w:type="spellEnd"/>
      <w:r>
        <w:rPr>
          <w:rFonts w:asciiTheme="majorHAnsi" w:hAnsiTheme="majorHAnsi" w:cstheme="majorHAnsi"/>
        </w:rPr>
        <w:t xml:space="preserve"> is the Iron Age fortified citadel with submerged features documented by GAZAMAP in 2022 and 2023. While no definitive damage or destruction can be observed in the available low resolution satellite image, social media videos circulating in early in November 2023 show extensive fire burning temporary s</w:t>
      </w:r>
      <w:r w:rsidR="00B91F03" w:rsidRPr="004F3FD8">
        <w:rPr>
          <w:rFonts w:asciiTheme="majorHAnsi" w:hAnsiTheme="majorHAnsi" w:cstheme="majorHAnsi"/>
        </w:rPr>
        <w:t xml:space="preserve">tructures </w:t>
      </w:r>
      <w:r w:rsidR="0032134F">
        <w:rPr>
          <w:rFonts w:asciiTheme="majorHAnsi" w:hAnsiTheme="majorHAnsi" w:cstheme="majorHAnsi"/>
        </w:rPr>
        <w:t xml:space="preserve">(Layali Zaman café) </w:t>
      </w:r>
      <w:r w:rsidR="00B91F03" w:rsidRPr="004F3FD8">
        <w:rPr>
          <w:rFonts w:asciiTheme="majorHAnsi" w:hAnsiTheme="majorHAnsi" w:cstheme="majorHAnsi"/>
        </w:rPr>
        <w:t>located on the</w:t>
      </w:r>
      <w:r w:rsidR="0032134F">
        <w:rPr>
          <w:rFonts w:asciiTheme="majorHAnsi" w:hAnsiTheme="majorHAnsi" w:cstheme="majorHAnsi"/>
        </w:rPr>
        <w:t xml:space="preserve"> coastal segment</w:t>
      </w:r>
      <w:r w:rsidR="00B91F03" w:rsidRPr="004F3FD8">
        <w:rPr>
          <w:rFonts w:asciiTheme="majorHAnsi" w:hAnsiTheme="majorHAnsi" w:cstheme="majorHAnsi"/>
        </w:rPr>
        <w:t xml:space="preserve"> of Tell </w:t>
      </w:r>
      <w:proofErr w:type="spellStart"/>
      <w:r w:rsidR="00B91F03" w:rsidRPr="004F3FD8">
        <w:rPr>
          <w:rFonts w:asciiTheme="majorHAnsi" w:hAnsiTheme="majorHAnsi" w:cstheme="majorHAnsi"/>
        </w:rPr>
        <w:t>Ruqeish</w:t>
      </w:r>
      <w:proofErr w:type="spellEnd"/>
      <w:r w:rsidR="00B91F03" w:rsidRPr="004F3FD8">
        <w:rPr>
          <w:rFonts w:asciiTheme="majorHAnsi" w:hAnsiTheme="majorHAnsi" w:cstheme="majorHAnsi"/>
        </w:rPr>
        <w:t xml:space="preserve">.  This fire has </w:t>
      </w:r>
      <w:r w:rsidR="0032134F">
        <w:rPr>
          <w:rFonts w:asciiTheme="majorHAnsi" w:hAnsiTheme="majorHAnsi" w:cstheme="majorHAnsi"/>
        </w:rPr>
        <w:t xml:space="preserve">likely burned the surface of the site, possibly impacted the extensive mudbrick </w:t>
      </w:r>
      <w:r w:rsidR="00306788">
        <w:rPr>
          <w:rFonts w:asciiTheme="majorHAnsi" w:hAnsiTheme="majorHAnsi" w:cstheme="majorHAnsi"/>
        </w:rPr>
        <w:t>walls,</w:t>
      </w:r>
      <w:r w:rsidR="0032134F">
        <w:rPr>
          <w:rFonts w:asciiTheme="majorHAnsi" w:hAnsiTheme="majorHAnsi" w:cstheme="majorHAnsi"/>
        </w:rPr>
        <w:t xml:space="preserve"> and potentially further contributed to the future erosion of this extremely vulnerable site (fig. 21).</w:t>
      </w:r>
    </w:p>
    <w:p w14:paraId="08D56146" w14:textId="3C13A947" w:rsidR="00B91F03" w:rsidRPr="004F3FD8" w:rsidRDefault="00CB61D4" w:rsidP="00CF56E2">
      <w:pPr>
        <w:pStyle w:val="ListParagraph"/>
        <w:numPr>
          <w:ilvl w:val="0"/>
          <w:numId w:val="1"/>
        </w:numPr>
        <w:jc w:val="both"/>
        <w:rPr>
          <w:rFonts w:asciiTheme="majorHAnsi" w:hAnsiTheme="majorHAnsi" w:cstheme="majorHAnsi"/>
        </w:rPr>
      </w:pPr>
      <w:r w:rsidRPr="004F3FD8">
        <w:rPr>
          <w:rFonts w:asciiTheme="majorHAnsi" w:hAnsiTheme="majorHAnsi" w:cstheme="majorHAnsi"/>
        </w:rPr>
        <w:t xml:space="preserve">Changes in the landscape of </w:t>
      </w:r>
      <w:r w:rsidRPr="0032134F">
        <w:rPr>
          <w:rFonts w:asciiTheme="majorHAnsi" w:hAnsiTheme="majorHAnsi" w:cstheme="majorHAnsi"/>
          <w:b/>
          <w:bCs/>
        </w:rPr>
        <w:t>Tell Qatif</w:t>
      </w:r>
      <w:r w:rsidRPr="004F3FD8">
        <w:rPr>
          <w:rFonts w:asciiTheme="majorHAnsi" w:hAnsiTheme="majorHAnsi" w:cstheme="majorHAnsi"/>
        </w:rPr>
        <w:t xml:space="preserve"> can also be observed in satellite </w:t>
      </w:r>
      <w:r w:rsidR="0032134F">
        <w:rPr>
          <w:rFonts w:asciiTheme="majorHAnsi" w:hAnsiTheme="majorHAnsi" w:cstheme="majorHAnsi"/>
        </w:rPr>
        <w:t>image</w:t>
      </w:r>
      <w:r w:rsidRPr="004F3FD8">
        <w:rPr>
          <w:rFonts w:asciiTheme="majorHAnsi" w:hAnsiTheme="majorHAnsi" w:cstheme="majorHAnsi"/>
        </w:rPr>
        <w:t xml:space="preserve"> an</w:t>
      </w:r>
      <w:r w:rsidR="0032134F">
        <w:rPr>
          <w:rFonts w:asciiTheme="majorHAnsi" w:hAnsiTheme="majorHAnsi" w:cstheme="majorHAnsi"/>
        </w:rPr>
        <w:t>d</w:t>
      </w:r>
      <w:r w:rsidRPr="004F3FD8">
        <w:rPr>
          <w:rFonts w:asciiTheme="majorHAnsi" w:hAnsiTheme="majorHAnsi" w:cstheme="majorHAnsi"/>
        </w:rPr>
        <w:t xml:space="preserve"> while we cannot confirm what they are related to, trusted sources informed us that </w:t>
      </w:r>
      <w:r w:rsidR="0032134F">
        <w:rPr>
          <w:rFonts w:asciiTheme="majorHAnsi" w:hAnsiTheme="majorHAnsi" w:cstheme="majorHAnsi"/>
        </w:rPr>
        <w:t>this area</w:t>
      </w:r>
      <w:r w:rsidRPr="004F3FD8">
        <w:rPr>
          <w:rFonts w:asciiTheme="majorHAnsi" w:hAnsiTheme="majorHAnsi" w:cstheme="majorHAnsi"/>
        </w:rPr>
        <w:t xml:space="preserve"> has also been affected by airstrikes.</w:t>
      </w:r>
      <w:r w:rsidR="00FD5F6C" w:rsidRPr="004F3FD8">
        <w:rPr>
          <w:rFonts w:asciiTheme="majorHAnsi" w:hAnsiTheme="majorHAnsi" w:cstheme="majorHAnsi"/>
        </w:rPr>
        <w:t xml:space="preserve"> These changes have been picked up as damage by comparative maps produced by </w:t>
      </w:r>
      <w:r w:rsidR="0032134F">
        <w:rPr>
          <w:rFonts w:asciiTheme="majorHAnsi" w:hAnsiTheme="majorHAnsi" w:cstheme="majorHAnsi"/>
        </w:rPr>
        <w:t>the United Nations Satellite Centre (</w:t>
      </w:r>
      <w:hyperlink r:id="rId39" w:history="1">
        <w:r w:rsidR="0032134F">
          <w:rPr>
            <w:rStyle w:val="Hyperlink"/>
          </w:rPr>
          <w:t>UNOSAT</w:t>
        </w:r>
      </w:hyperlink>
      <w:r w:rsidR="0032134F">
        <w:t>)</w:t>
      </w:r>
      <w:r w:rsidR="00FD5F6C" w:rsidRPr="004F3FD8">
        <w:rPr>
          <w:rFonts w:asciiTheme="majorHAnsi" w:hAnsiTheme="majorHAnsi" w:cstheme="majorHAnsi"/>
        </w:rPr>
        <w:t>.</w:t>
      </w:r>
      <w:r w:rsidR="0032134F">
        <w:rPr>
          <w:rFonts w:asciiTheme="majorHAnsi" w:hAnsiTheme="majorHAnsi" w:cstheme="majorHAnsi"/>
        </w:rPr>
        <w:t xml:space="preserve"> We believe that information </w:t>
      </w:r>
      <w:r w:rsidR="0032134F">
        <w:rPr>
          <w:rFonts w:asciiTheme="majorHAnsi" w:hAnsiTheme="majorHAnsi" w:cstheme="majorHAnsi"/>
        </w:rPr>
        <w:lastRenderedPageBreak/>
        <w:t xml:space="preserve">will become clearer in the next few </w:t>
      </w:r>
      <w:r w:rsidR="00306788">
        <w:rPr>
          <w:rFonts w:asciiTheme="majorHAnsi" w:hAnsiTheme="majorHAnsi" w:cstheme="majorHAnsi"/>
        </w:rPr>
        <w:t>weeks when</w:t>
      </w:r>
      <w:r w:rsidR="0032134F">
        <w:rPr>
          <w:rFonts w:asciiTheme="majorHAnsi" w:hAnsiTheme="majorHAnsi" w:cstheme="majorHAnsi"/>
        </w:rPr>
        <w:t xml:space="preserve"> we can access more recent imagery from Tell </w:t>
      </w:r>
      <w:r w:rsidR="005A10DE">
        <w:rPr>
          <w:noProof/>
        </w:rPr>
        <mc:AlternateContent>
          <mc:Choice Requires="wps">
            <w:drawing>
              <wp:anchor distT="0" distB="0" distL="114300" distR="114300" simplePos="0" relativeHeight="251762688" behindDoc="0" locked="0" layoutInCell="1" allowOverlap="1" wp14:anchorId="2243BA6A" wp14:editId="4584F1CC">
                <wp:simplePos x="0" y="0"/>
                <wp:positionH relativeFrom="column">
                  <wp:posOffset>505460</wp:posOffset>
                </wp:positionH>
                <wp:positionV relativeFrom="paragraph">
                  <wp:posOffset>3768090</wp:posOffset>
                </wp:positionV>
                <wp:extent cx="5176520" cy="635"/>
                <wp:effectExtent l="0" t="0" r="5080" b="635"/>
                <wp:wrapTopAndBottom/>
                <wp:docPr id="62" name="Text Box 62"/>
                <wp:cNvGraphicFramePr/>
                <a:graphic xmlns:a="http://schemas.openxmlformats.org/drawingml/2006/main">
                  <a:graphicData uri="http://schemas.microsoft.com/office/word/2010/wordprocessingShape">
                    <wps:wsp>
                      <wps:cNvSpPr txBox="1"/>
                      <wps:spPr>
                        <a:xfrm>
                          <a:off x="0" y="0"/>
                          <a:ext cx="5176520" cy="635"/>
                        </a:xfrm>
                        <a:prstGeom prst="rect">
                          <a:avLst/>
                        </a:prstGeom>
                        <a:solidFill>
                          <a:prstClr val="white"/>
                        </a:solidFill>
                        <a:ln>
                          <a:noFill/>
                        </a:ln>
                      </wps:spPr>
                      <wps:txbx>
                        <w:txbxContent>
                          <w:p w14:paraId="761DFFF1" w14:textId="65CEDA90" w:rsidR="005A10DE" w:rsidRPr="00F219C1" w:rsidRDefault="005A10DE" w:rsidP="005A10DE">
                            <w:pPr>
                              <w:pStyle w:val="Caption"/>
                              <w:rPr>
                                <w:rFonts w:asciiTheme="majorHAnsi" w:hAnsiTheme="majorHAnsi" w:cstheme="majorHAnsi"/>
                              </w:rPr>
                            </w:pPr>
                            <w:r>
                              <w:t xml:space="preserve">Figure </w:t>
                            </w:r>
                            <w:proofErr w:type="gramStart"/>
                            <w:r>
                              <w:t>21  Instagram</w:t>
                            </w:r>
                            <w:proofErr w:type="gramEnd"/>
                            <w:r>
                              <w:t xml:space="preserve"> posts from Tell </w:t>
                            </w:r>
                            <w:proofErr w:type="spellStart"/>
                            <w:r>
                              <w:t>Ruqeish</w:t>
                            </w:r>
                            <w:proofErr w:type="spellEnd"/>
                            <w:r>
                              <w:t xml:space="preserve">. These represent still shots of videos produced by Mohammed </w:t>
                            </w:r>
                            <w:proofErr w:type="spellStart"/>
                            <w:r>
                              <w:t>Alnaou</w:t>
                            </w:r>
                            <w:r w:rsidR="008E1748">
                              <w:t>q</w:t>
                            </w:r>
                            <w:proofErr w:type="spellEnd"/>
                            <w:r>
                              <w:t xml:space="preserve">, the owner of the </w:t>
                            </w:r>
                            <w:proofErr w:type="gramStart"/>
                            <w:r>
                              <w:t>Layali Zaman cafe</w:t>
                            </w:r>
                            <w:proofErr w:type="gramEnd"/>
                            <w:r>
                              <w:t xml:space="preserve">, which is located on top of Tell </w:t>
                            </w:r>
                            <w:proofErr w:type="spellStart"/>
                            <w:r>
                              <w:t>Ruqeish</w:t>
                            </w:r>
                            <w:proofErr w:type="spellEnd"/>
                            <w:r>
                              <w:t xml:space="preserve">. A massive fire has destroyed the coffee shop partly </w:t>
                            </w:r>
                            <w:r w:rsidR="00306788">
                              <w:t>located</w:t>
                            </w:r>
                            <w:r>
                              <w:t xml:space="preserve"> on the mudbrick walls of Tell </w:t>
                            </w:r>
                            <w:proofErr w:type="spellStart"/>
                            <w:r>
                              <w:t>Ruqeish</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43BA6A" id="Text Box 62" o:spid="_x0000_s1052" type="#_x0000_t202" style="position:absolute;left:0;text-align:left;margin-left:39.8pt;margin-top:296.7pt;width:407.6pt;height:.0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" stroked="f">
                <v:textbox style="mso-fit-shape-to-text:t" inset="0,0,0,0">
                  <w:txbxContent>
                    <w:p w14:paraId="761DFFF1" w14:textId="65CEDA90" w:rsidR="005A10DE" w:rsidRPr="00F219C1" w:rsidRDefault="005A10DE" w:rsidP="005A10DE">
                      <w:pPr>
                        <w:pStyle w:val="Caption"/>
                        <w:rPr>
                          <w:rFonts w:asciiTheme="majorHAnsi" w:hAnsiTheme="majorHAnsi" w:cstheme="majorHAnsi"/>
                        </w:rPr>
                      </w:pPr>
                      <w:r>
                        <w:t xml:space="preserve">Figure </w:t>
                      </w:r>
                      <w:proofErr w:type="gramStart"/>
                      <w:r>
                        <w:t>21  Instagram</w:t>
                      </w:r>
                      <w:proofErr w:type="gramEnd"/>
                      <w:r>
                        <w:t xml:space="preserve"> posts from Tell Ruqeish. These represent still shots of videos produced by Mohammed Alnaou</w:t>
                      </w:r>
                      <w:r w:rsidR="008E1748">
                        <w:t>q</w:t>
                      </w:r>
                      <w:r>
                        <w:t xml:space="preserve">, the owner of the </w:t>
                      </w:r>
                      <w:proofErr w:type="gramStart"/>
                      <w:r>
                        <w:t>Layali Zaman cafe</w:t>
                      </w:r>
                      <w:proofErr w:type="gramEnd"/>
                      <w:r>
                        <w:t xml:space="preserve">, which is located on top of Tell Ruqeish. A massive fire has destroyed the coffee shop partly </w:t>
                      </w:r>
                      <w:r w:rsidR="00306788">
                        <w:t>located</w:t>
                      </w:r>
                      <w:r>
                        <w:t xml:space="preserve"> on the mudbrick walls of Tell Ruqeish. </w:t>
                      </w:r>
                    </w:p>
                  </w:txbxContent>
                </v:textbox>
                <w10:wrap type="topAndBottom"/>
              </v:shape>
            </w:pict>
          </mc:Fallback>
        </mc:AlternateContent>
      </w:r>
      <w:r w:rsidR="005A10DE">
        <w:rPr>
          <w:rFonts w:asciiTheme="majorHAnsi" w:hAnsiTheme="majorHAnsi" w:cstheme="majorHAnsi"/>
          <w:noProof/>
        </w:rPr>
        <w:drawing>
          <wp:anchor distT="0" distB="0" distL="114300" distR="114300" simplePos="0" relativeHeight="251759616" behindDoc="0" locked="0" layoutInCell="1" allowOverlap="1" wp14:anchorId="1562C608" wp14:editId="0B65E127">
            <wp:simplePos x="0" y="0"/>
            <wp:positionH relativeFrom="margin">
              <wp:posOffset>3112770</wp:posOffset>
            </wp:positionH>
            <wp:positionV relativeFrom="paragraph">
              <wp:posOffset>500380</wp:posOffset>
            </wp:positionV>
            <wp:extent cx="2572385" cy="3211195"/>
            <wp:effectExtent l="0" t="0" r="0" b="8255"/>
            <wp:wrapTopAndBottom/>
            <wp:docPr id="60" name="Picture 60" descr="A beach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each with a body of water&#10;&#10;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572385" cy="321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0DE">
        <w:rPr>
          <w:rFonts w:asciiTheme="majorHAnsi" w:hAnsiTheme="majorHAnsi" w:cstheme="majorHAnsi"/>
          <w:noProof/>
        </w:rPr>
        <w:drawing>
          <wp:anchor distT="0" distB="0" distL="114300" distR="114300" simplePos="0" relativeHeight="251758592" behindDoc="0" locked="0" layoutInCell="1" allowOverlap="1" wp14:anchorId="6656946E" wp14:editId="5E8E126E">
            <wp:simplePos x="0" y="0"/>
            <wp:positionH relativeFrom="column">
              <wp:posOffset>500561</wp:posOffset>
            </wp:positionH>
            <wp:positionV relativeFrom="paragraph">
              <wp:posOffset>500561</wp:posOffset>
            </wp:positionV>
            <wp:extent cx="2482850" cy="3200400"/>
            <wp:effectExtent l="0" t="0" r="0" b="0"/>
            <wp:wrapTopAndBottom/>
            <wp:docPr id="59" name="Picture 59" descr="A fire in th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fire in the night sky&#10;&#10;Description automatically generated"/>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48285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134F">
        <w:rPr>
          <w:rFonts w:asciiTheme="majorHAnsi" w:hAnsiTheme="majorHAnsi" w:cstheme="majorHAnsi"/>
        </w:rPr>
        <w:t xml:space="preserve">Qatif and </w:t>
      </w:r>
      <w:r w:rsidR="0032134F" w:rsidRPr="0032134F">
        <w:rPr>
          <w:rFonts w:asciiTheme="majorHAnsi" w:hAnsiTheme="majorHAnsi" w:cstheme="majorHAnsi"/>
          <w:b/>
          <w:bCs/>
        </w:rPr>
        <w:t>Tell Ridan</w:t>
      </w:r>
      <w:r w:rsidR="0032134F">
        <w:rPr>
          <w:rFonts w:asciiTheme="majorHAnsi" w:hAnsiTheme="majorHAnsi" w:cstheme="majorHAnsi"/>
        </w:rPr>
        <w:t>.</w:t>
      </w:r>
    </w:p>
    <w:p w14:paraId="62BD95EE" w14:textId="6642082E" w:rsidR="001E101E" w:rsidRPr="008E1748" w:rsidRDefault="008E1748" w:rsidP="00CF56E2">
      <w:pPr>
        <w:pStyle w:val="Heading1"/>
        <w:jc w:val="both"/>
        <w:rPr>
          <w:rFonts w:cstheme="majorHAnsi"/>
          <w:b/>
          <w:bCs/>
          <w:color w:val="auto"/>
        </w:rPr>
      </w:pPr>
      <w:bookmarkStart w:id="7" w:name="_Toc153831559"/>
      <w:r w:rsidRPr="008E1748">
        <w:rPr>
          <w:rFonts w:cstheme="majorHAnsi"/>
          <w:b/>
          <w:bCs/>
          <w:color w:val="auto"/>
        </w:rPr>
        <w:t>Media</w:t>
      </w:r>
      <w:bookmarkEnd w:id="7"/>
    </w:p>
    <w:p w14:paraId="22691477" w14:textId="75A0FB41" w:rsidR="001E101E" w:rsidRDefault="008E1748" w:rsidP="00CF56E2">
      <w:pPr>
        <w:jc w:val="both"/>
      </w:pPr>
      <w:r>
        <w:rPr>
          <w:rFonts w:asciiTheme="majorHAnsi" w:hAnsiTheme="majorHAnsi" w:cstheme="majorHAnsi"/>
        </w:rPr>
        <w:t>The Gaza Maritime Archaeology Project has attracted media attention before and after October 2023. In August 2023, Georgia Andreou gave was interviewed by the Middle East Monitor (</w:t>
      </w:r>
      <w:hyperlink r:id="rId42" w:history="1">
        <w:r>
          <w:rPr>
            <w:rStyle w:val="Hyperlink"/>
          </w:rPr>
          <w:t>The fight to save the Middle East’s heritage: MEMO in conversation with Georgia Andreou – Middle East Monitor</w:t>
        </w:r>
      </w:hyperlink>
      <w:r>
        <w:t xml:space="preserve">). In November </w:t>
      </w:r>
      <w:r w:rsidR="00BD6033">
        <w:t>2023, we provided information to the Art Newspaper (</w:t>
      </w:r>
      <w:hyperlink r:id="rId43" w:history="1">
        <w:r w:rsidR="00BD6033">
          <w:rPr>
            <w:rStyle w:val="Hyperlink"/>
          </w:rPr>
          <w:t>Bombing of Gaza has damaged or destroyed more than 100 heritage sites, NGO report reveals (theartnewspaper.com)</w:t>
        </w:r>
      </w:hyperlink>
      <w:r w:rsidR="00A00166">
        <w:t xml:space="preserve"> and </w:t>
      </w:r>
      <w:hyperlink r:id="rId44" w:tgtFrame="_blank" w:history="1">
        <w:r w:rsidR="00A00166">
          <w:rPr>
            <w:rStyle w:val="Hyperlink"/>
            <w:rFonts w:ascii="Arial" w:hAnsi="Arial" w:cs="Arial"/>
            <w:color w:val="1155CC"/>
          </w:rPr>
          <w:t>heritage-sites-destroyed-in-</w:t>
        </w:r>
        <w:proofErr w:type="spellStart"/>
        <w:r w:rsidR="00A00166">
          <w:rPr>
            <w:rStyle w:val="Hyperlink"/>
            <w:rFonts w:ascii="Arial" w:hAnsi="Arial" w:cs="Arial"/>
            <w:color w:val="1155CC"/>
          </w:rPr>
          <w:t>israel</w:t>
        </w:r>
        <w:proofErr w:type="spellEnd"/>
        <w:r w:rsidR="00A00166">
          <w:rPr>
            <w:rStyle w:val="Hyperlink"/>
            <w:rFonts w:ascii="Arial" w:hAnsi="Arial" w:cs="Arial"/>
            <w:color w:val="1155CC"/>
          </w:rPr>
          <w:t>-</w:t>
        </w:r>
        <w:proofErr w:type="spellStart"/>
        <w:r w:rsidR="00A00166">
          <w:rPr>
            <w:rStyle w:val="Hyperlink"/>
            <w:rFonts w:ascii="Arial" w:hAnsi="Arial" w:cs="Arial"/>
            <w:color w:val="1155CC"/>
          </w:rPr>
          <w:t>hamas</w:t>
        </w:r>
        <w:proofErr w:type="spellEnd"/>
        <w:r w:rsidR="00A00166">
          <w:rPr>
            <w:rStyle w:val="Hyperlink"/>
            <w:rFonts w:ascii="Arial" w:hAnsi="Arial" w:cs="Arial"/>
            <w:color w:val="1155CC"/>
          </w:rPr>
          <w:t>-war</w:t>
        </w:r>
      </w:hyperlink>
      <w:r w:rsidR="00A00166">
        <w:rPr>
          <w:rFonts w:ascii="Arial" w:hAnsi="Arial" w:cs="Arial"/>
          <w:color w:val="222222"/>
          <w:shd w:val="clear" w:color="auto" w:fill="FFFFFF"/>
        </w:rPr>
        <w:t>  (the artnewspaper.com).</w:t>
      </w:r>
    </w:p>
    <w:p w14:paraId="56EAE2D7" w14:textId="18DADF27" w:rsidR="00BD6033" w:rsidRPr="00BD6033" w:rsidRDefault="00BD6033" w:rsidP="00CF56E2">
      <w:pPr>
        <w:pStyle w:val="Heading1"/>
        <w:jc w:val="both"/>
        <w:rPr>
          <w:b/>
          <w:bCs/>
          <w:color w:val="auto"/>
        </w:rPr>
      </w:pPr>
      <w:bookmarkStart w:id="8" w:name="_Toc153831560"/>
      <w:r w:rsidRPr="00BD6033">
        <w:rPr>
          <w:b/>
          <w:bCs/>
          <w:color w:val="auto"/>
        </w:rPr>
        <w:t>Conclusions</w:t>
      </w:r>
      <w:bookmarkEnd w:id="8"/>
    </w:p>
    <w:p w14:paraId="21955F40" w14:textId="77777777" w:rsidR="00CF56E2" w:rsidRDefault="00CF56E2" w:rsidP="00CF56E2">
      <w:pPr>
        <w:jc w:val="both"/>
      </w:pPr>
      <w:r>
        <w:t>Since 2022, our project demonstrated that t</w:t>
      </w:r>
      <w:r w:rsidRPr="00CF56E2">
        <w:t xml:space="preserve">he most efficient and sustainable way to monitor sites in </w:t>
      </w:r>
      <w:r>
        <w:t>Gaza</w:t>
      </w:r>
      <w:r w:rsidRPr="00CF56E2">
        <w:t xml:space="preserve"> is to incorporate accessible and low-cost technologies in archaeological training and establish interdisciplinary collaborations with the private sector. </w:t>
      </w:r>
      <w:r>
        <w:t>GAZAMAP</w:t>
      </w:r>
      <w:r w:rsidRPr="00CF56E2">
        <w:t xml:space="preserve"> leveraged expertise </w:t>
      </w:r>
      <w:r>
        <w:t xml:space="preserve">dispersed across sectors </w:t>
      </w:r>
      <w:r w:rsidRPr="00CF56E2">
        <w:t>through the development of a collaborative network in conjunction with customisable open access technologies to address the unique monitoring challenges of each site.</w:t>
      </w:r>
    </w:p>
    <w:p w14:paraId="1FAF91A5" w14:textId="3BD3DE0E" w:rsidR="00BD6033" w:rsidRDefault="00CF56E2" w:rsidP="00CF56E2">
      <w:pPr>
        <w:jc w:val="both"/>
      </w:pPr>
      <w:r w:rsidRPr="00CF56E2">
        <w:t xml:space="preserve">By reinforcing these partnerships through continuous training of heritage students and professionals, we </w:t>
      </w:r>
      <w:r>
        <w:t>foresaw</w:t>
      </w:r>
      <w:r w:rsidRPr="00CF56E2">
        <w:t xml:space="preserve"> that our Gazan partners </w:t>
      </w:r>
      <w:r>
        <w:t>would</w:t>
      </w:r>
      <w:r w:rsidRPr="00CF56E2">
        <w:t xml:space="preserve"> take the lead in conducting surveys and utilis</w:t>
      </w:r>
      <w:r>
        <w:t>ing</w:t>
      </w:r>
      <w:r w:rsidRPr="00CF56E2">
        <w:t xml:space="preserve"> accessible and open-access tools to document the ongoing devastation of their heritage.</w:t>
      </w:r>
      <w:r>
        <w:t xml:space="preserve"> Combined with training in underwater heritage documentation (CPF grant), there was substantial potential to document large and important concentrations of underwater features both in Deir </w:t>
      </w:r>
      <w:proofErr w:type="spellStart"/>
      <w:r>
        <w:t>el</w:t>
      </w:r>
      <w:proofErr w:type="spellEnd"/>
      <w:r>
        <w:t>-Balah, and in Northern Gaza (</w:t>
      </w:r>
      <w:proofErr w:type="spellStart"/>
      <w:r>
        <w:t>Anthedon</w:t>
      </w:r>
      <w:proofErr w:type="spellEnd"/>
      <w:r>
        <w:t xml:space="preserve">). </w:t>
      </w:r>
    </w:p>
    <w:p w14:paraId="3BF3513C" w14:textId="59A232AE" w:rsidR="00CF56E2" w:rsidRPr="00CF56E2" w:rsidRDefault="00CF56E2" w:rsidP="00CF56E2">
      <w:pPr>
        <w:pStyle w:val="Heading1"/>
        <w:rPr>
          <w:b/>
          <w:bCs/>
          <w:color w:val="auto"/>
        </w:rPr>
      </w:pPr>
      <w:bookmarkStart w:id="9" w:name="_Toc153831561"/>
      <w:r w:rsidRPr="00CF56E2">
        <w:rPr>
          <w:b/>
          <w:bCs/>
          <w:color w:val="auto"/>
        </w:rPr>
        <w:lastRenderedPageBreak/>
        <w:t>Cited References</w:t>
      </w:r>
      <w:bookmarkEnd w:id="9"/>
    </w:p>
    <w:p w14:paraId="3E7F140E" w14:textId="39D9C476" w:rsidR="00CF56E2" w:rsidRPr="00717A69" w:rsidRDefault="00717A69" w:rsidP="00CF56E2">
      <w:r>
        <w:t xml:space="preserve">Andreou, G.M., M. Fradley, L. Blue and C. Breen 2022. Establishing a baseline for the study of maritime cultural heritage in the Gaza Strip. </w:t>
      </w:r>
      <w:r>
        <w:rPr>
          <w:i/>
          <w:iCs/>
        </w:rPr>
        <w:t>Palestine Exploration Quarterly</w:t>
      </w:r>
      <w:r>
        <w:t xml:space="preserve">. </w:t>
      </w:r>
      <w:r w:rsidRPr="00717A69">
        <w:t>DOI: 10.1080/00310328.2022.2037923</w:t>
      </w:r>
    </w:p>
    <w:p w14:paraId="3ACA7EFF" w14:textId="605F35BD" w:rsidR="00717A69" w:rsidRDefault="00717A69" w:rsidP="00CF56E2">
      <w:proofErr w:type="spellStart"/>
      <w:r w:rsidRPr="00717A69">
        <w:t>Morhange</w:t>
      </w:r>
      <w:proofErr w:type="spellEnd"/>
      <w:r w:rsidRPr="00717A69">
        <w:t>, C.</w:t>
      </w:r>
      <w:r>
        <w:t>, M. H. Taha, J.-B. Humbert and N. Marriner</w:t>
      </w:r>
      <w:r w:rsidRPr="00717A69">
        <w:t xml:space="preserve"> 2005. Gaza: </w:t>
      </w:r>
      <w:proofErr w:type="spellStart"/>
      <w:r w:rsidRPr="00717A69">
        <w:t>Évolution</w:t>
      </w:r>
      <w:proofErr w:type="spellEnd"/>
      <w:r w:rsidRPr="00717A69">
        <w:t xml:space="preserve"> des Environments et Occupation de </w:t>
      </w:r>
      <w:proofErr w:type="spellStart"/>
      <w:r w:rsidRPr="00717A69">
        <w:t>l’Espace</w:t>
      </w:r>
      <w:proofErr w:type="spellEnd"/>
      <w:r w:rsidRPr="00717A69">
        <w:t xml:space="preserve"> </w:t>
      </w:r>
      <w:proofErr w:type="spellStart"/>
      <w:r w:rsidRPr="00717A69">
        <w:t>Depuis</w:t>
      </w:r>
      <w:proofErr w:type="spellEnd"/>
      <w:r w:rsidRPr="00717A69">
        <w:t xml:space="preserve"> </w:t>
      </w:r>
      <w:proofErr w:type="spellStart"/>
      <w:r w:rsidRPr="00717A69">
        <w:t>l’Âge</w:t>
      </w:r>
      <w:proofErr w:type="spellEnd"/>
      <w:r w:rsidRPr="00717A69">
        <w:t xml:space="preserve"> du Bronze</w:t>
      </w:r>
      <w:r>
        <w:t>.</w:t>
      </w:r>
      <w:r w:rsidRPr="00717A69">
        <w:t xml:space="preserve"> </w:t>
      </w:r>
      <w:r w:rsidRPr="00717A69">
        <w:rPr>
          <w:i/>
          <w:iCs/>
        </w:rPr>
        <w:t xml:space="preserve">Revue </w:t>
      </w:r>
      <w:proofErr w:type="spellStart"/>
      <w:r w:rsidRPr="00717A69">
        <w:rPr>
          <w:i/>
          <w:iCs/>
        </w:rPr>
        <w:t>Géographique</w:t>
      </w:r>
      <w:proofErr w:type="spellEnd"/>
      <w:r w:rsidRPr="00717A69">
        <w:rPr>
          <w:i/>
          <w:iCs/>
        </w:rPr>
        <w:t xml:space="preserve"> des Pays </w:t>
      </w:r>
      <w:proofErr w:type="spellStart"/>
      <w:r w:rsidRPr="00717A69">
        <w:rPr>
          <w:i/>
          <w:iCs/>
        </w:rPr>
        <w:t>Méditeranées</w:t>
      </w:r>
      <w:proofErr w:type="spellEnd"/>
      <w:r w:rsidRPr="00717A69">
        <w:t xml:space="preserve"> 104</w:t>
      </w:r>
      <w:r>
        <w:t>:</w:t>
      </w:r>
      <w:r w:rsidRPr="00717A69">
        <w:t xml:space="preserve"> 75–78.</w:t>
      </w:r>
    </w:p>
    <w:p w14:paraId="3182A944" w14:textId="43875B68" w:rsidR="00650063" w:rsidRDefault="00650063" w:rsidP="00CF56E2">
      <w:r>
        <w:t xml:space="preserve">Yasur-Landau, A. and E.A. Shalev 2022. The date of Tel Dor well and its contribution to the study of sea-level changes. </w:t>
      </w:r>
      <w:proofErr w:type="gramStart"/>
      <w:r>
        <w:t xml:space="preserve">In </w:t>
      </w:r>
      <w:r w:rsidR="00717A69">
        <w:t xml:space="preserve"> U.</w:t>
      </w:r>
      <w:proofErr w:type="gramEnd"/>
      <w:r w:rsidR="00717A69">
        <w:t xml:space="preserve"> Davidovich, N. Yahalom-Mack and S. Matskevich (eds.), </w:t>
      </w:r>
      <w:r w:rsidR="00717A69">
        <w:rPr>
          <w:i/>
          <w:iCs/>
        </w:rPr>
        <w:t xml:space="preserve">Material, Method, and Meaning. Papers in Eastern Mediterranean Archaeology in Honor of Ilan Sharon. </w:t>
      </w:r>
      <w:proofErr w:type="spellStart"/>
      <w:r w:rsidR="00717A69">
        <w:rPr>
          <w:rFonts w:cstheme="minorHAnsi"/>
        </w:rPr>
        <w:t>Ä</w:t>
      </w:r>
      <w:r w:rsidR="00717A69">
        <w:t>gypten</w:t>
      </w:r>
      <w:proofErr w:type="spellEnd"/>
      <w:r w:rsidR="00717A69">
        <w:t xml:space="preserve"> und Altes Testament 110. M</w:t>
      </w:r>
      <w:r w:rsidR="00717A69">
        <w:rPr>
          <w:rFonts w:cstheme="minorHAnsi"/>
        </w:rPr>
        <w:t xml:space="preserve">ünster: </w:t>
      </w:r>
      <w:proofErr w:type="spellStart"/>
      <w:r w:rsidR="00717A69">
        <w:rPr>
          <w:rFonts w:cstheme="minorHAnsi"/>
        </w:rPr>
        <w:t>Zaphon</w:t>
      </w:r>
      <w:proofErr w:type="spellEnd"/>
      <w:r w:rsidR="00717A69">
        <w:rPr>
          <w:rFonts w:cstheme="minorHAnsi"/>
        </w:rPr>
        <w:t xml:space="preserve">: </w:t>
      </w:r>
      <w:r>
        <w:t>177-</w:t>
      </w:r>
      <w:r w:rsidR="00717A69">
        <w:t>182.</w:t>
      </w:r>
    </w:p>
    <w:p w14:paraId="6345907D" w14:textId="77777777" w:rsidR="00650063" w:rsidRPr="00CF56E2" w:rsidRDefault="00650063" w:rsidP="00CF56E2"/>
    <w:sectPr w:rsidR="00650063" w:rsidRPr="00CF56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8881" w14:textId="77777777" w:rsidR="00BD13E0" w:rsidRDefault="00BD13E0" w:rsidP="00CE1CCB">
      <w:pPr>
        <w:spacing w:after="0" w:line="240" w:lineRule="auto"/>
      </w:pPr>
      <w:r>
        <w:separator/>
      </w:r>
    </w:p>
  </w:endnote>
  <w:endnote w:type="continuationSeparator" w:id="0">
    <w:p w14:paraId="77B606BB" w14:textId="77777777" w:rsidR="00BD13E0" w:rsidRDefault="00BD13E0" w:rsidP="00CE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35643"/>
      <w:docPartObj>
        <w:docPartGallery w:val="Page Numbers (Bottom of Page)"/>
        <w:docPartUnique/>
      </w:docPartObj>
    </w:sdtPr>
    <w:sdtEndPr>
      <w:rPr>
        <w:noProof/>
      </w:rPr>
    </w:sdtEndPr>
    <w:sdtContent>
      <w:p w14:paraId="3E7324E6" w14:textId="7577847A" w:rsidR="00A448C0" w:rsidRDefault="00A448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924E0C" w14:textId="1D87F1B3" w:rsidR="00CE1CCB" w:rsidRDefault="00CE1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C8D77" w14:textId="77777777" w:rsidR="00BD13E0" w:rsidRDefault="00BD13E0" w:rsidP="00CE1CCB">
      <w:pPr>
        <w:spacing w:after="0" w:line="240" w:lineRule="auto"/>
      </w:pPr>
      <w:r>
        <w:separator/>
      </w:r>
    </w:p>
  </w:footnote>
  <w:footnote w:type="continuationSeparator" w:id="0">
    <w:p w14:paraId="0492668A" w14:textId="77777777" w:rsidR="00BD13E0" w:rsidRDefault="00BD13E0" w:rsidP="00CE1C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7D1"/>
    <w:multiLevelType w:val="hybridMultilevel"/>
    <w:tmpl w:val="ABA0996C"/>
    <w:lvl w:ilvl="0" w:tplc="3192F5F8">
      <w:start w:val="1"/>
      <w:numFmt w:val="decimal"/>
      <w:lvlText w:val="(%1)"/>
      <w:lvlJc w:val="left"/>
      <w:pPr>
        <w:ind w:left="768" w:hanging="360"/>
      </w:pPr>
      <w:rPr>
        <w:rFonts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 w15:restartNumberingAfterBreak="0">
    <w:nsid w:val="1ECA66C3"/>
    <w:multiLevelType w:val="hybridMultilevel"/>
    <w:tmpl w:val="6F70B27C"/>
    <w:lvl w:ilvl="0" w:tplc="011C06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E66D93"/>
    <w:multiLevelType w:val="hybridMultilevel"/>
    <w:tmpl w:val="DFB6C684"/>
    <w:lvl w:ilvl="0" w:tplc="3CF87E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FA4ACC"/>
    <w:multiLevelType w:val="hybridMultilevel"/>
    <w:tmpl w:val="6D1EAC00"/>
    <w:lvl w:ilvl="0" w:tplc="6076FA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657A6C"/>
    <w:multiLevelType w:val="hybridMultilevel"/>
    <w:tmpl w:val="9816F0C8"/>
    <w:lvl w:ilvl="0" w:tplc="9F3894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0691017">
    <w:abstractNumId w:val="1"/>
  </w:num>
  <w:num w:numId="2" w16cid:durableId="208303088">
    <w:abstractNumId w:val="0"/>
  </w:num>
  <w:num w:numId="3" w16cid:durableId="198862208">
    <w:abstractNumId w:val="2"/>
  </w:num>
  <w:num w:numId="4" w16cid:durableId="227114360">
    <w:abstractNumId w:val="3"/>
  </w:num>
  <w:num w:numId="5" w16cid:durableId="733552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AB"/>
    <w:rsid w:val="00002030"/>
    <w:rsid w:val="00011863"/>
    <w:rsid w:val="00021452"/>
    <w:rsid w:val="000339C0"/>
    <w:rsid w:val="000A458E"/>
    <w:rsid w:val="000A6D67"/>
    <w:rsid w:val="000C13B4"/>
    <w:rsid w:val="000E0277"/>
    <w:rsid w:val="00111B6E"/>
    <w:rsid w:val="00142987"/>
    <w:rsid w:val="001471BA"/>
    <w:rsid w:val="001D56DF"/>
    <w:rsid w:val="001E101E"/>
    <w:rsid w:val="00237259"/>
    <w:rsid w:val="002D0184"/>
    <w:rsid w:val="002F3533"/>
    <w:rsid w:val="002F4EB4"/>
    <w:rsid w:val="00302BAA"/>
    <w:rsid w:val="00306788"/>
    <w:rsid w:val="0032134F"/>
    <w:rsid w:val="003365B3"/>
    <w:rsid w:val="00371039"/>
    <w:rsid w:val="003D5360"/>
    <w:rsid w:val="003E17DF"/>
    <w:rsid w:val="003F5BAD"/>
    <w:rsid w:val="00404651"/>
    <w:rsid w:val="00423E1E"/>
    <w:rsid w:val="00426AC4"/>
    <w:rsid w:val="00442FFB"/>
    <w:rsid w:val="00474BD5"/>
    <w:rsid w:val="004933BC"/>
    <w:rsid w:val="004A29F6"/>
    <w:rsid w:val="004B169F"/>
    <w:rsid w:val="004C143B"/>
    <w:rsid w:val="004C6432"/>
    <w:rsid w:val="004F2EBE"/>
    <w:rsid w:val="004F3FD8"/>
    <w:rsid w:val="005125C1"/>
    <w:rsid w:val="005A10DE"/>
    <w:rsid w:val="005B667A"/>
    <w:rsid w:val="005D4476"/>
    <w:rsid w:val="005D5FF2"/>
    <w:rsid w:val="0062586E"/>
    <w:rsid w:val="00650063"/>
    <w:rsid w:val="00670197"/>
    <w:rsid w:val="006726CA"/>
    <w:rsid w:val="006761E7"/>
    <w:rsid w:val="00716963"/>
    <w:rsid w:val="00717A69"/>
    <w:rsid w:val="007748C9"/>
    <w:rsid w:val="007F392B"/>
    <w:rsid w:val="008134AE"/>
    <w:rsid w:val="00814C0A"/>
    <w:rsid w:val="00845941"/>
    <w:rsid w:val="0085729E"/>
    <w:rsid w:val="00881168"/>
    <w:rsid w:val="008834FE"/>
    <w:rsid w:val="00883EAF"/>
    <w:rsid w:val="008B7E33"/>
    <w:rsid w:val="008E1748"/>
    <w:rsid w:val="0090655E"/>
    <w:rsid w:val="009164AF"/>
    <w:rsid w:val="00935BF7"/>
    <w:rsid w:val="00943204"/>
    <w:rsid w:val="00976139"/>
    <w:rsid w:val="009C7BBD"/>
    <w:rsid w:val="00A00166"/>
    <w:rsid w:val="00A33380"/>
    <w:rsid w:val="00A431F0"/>
    <w:rsid w:val="00A448C0"/>
    <w:rsid w:val="00A471C5"/>
    <w:rsid w:val="00A72521"/>
    <w:rsid w:val="00A9170A"/>
    <w:rsid w:val="00AA211A"/>
    <w:rsid w:val="00AA6863"/>
    <w:rsid w:val="00B1585A"/>
    <w:rsid w:val="00B201CB"/>
    <w:rsid w:val="00B768FF"/>
    <w:rsid w:val="00B91F03"/>
    <w:rsid w:val="00BD13E0"/>
    <w:rsid w:val="00BD19DE"/>
    <w:rsid w:val="00BD6033"/>
    <w:rsid w:val="00C03BCF"/>
    <w:rsid w:val="00C07520"/>
    <w:rsid w:val="00C1191A"/>
    <w:rsid w:val="00C21D98"/>
    <w:rsid w:val="00C26AB5"/>
    <w:rsid w:val="00C74708"/>
    <w:rsid w:val="00C8057E"/>
    <w:rsid w:val="00C955B1"/>
    <w:rsid w:val="00C96CB1"/>
    <w:rsid w:val="00CB61D4"/>
    <w:rsid w:val="00CE1CCB"/>
    <w:rsid w:val="00CF0C1D"/>
    <w:rsid w:val="00CF56E2"/>
    <w:rsid w:val="00D90108"/>
    <w:rsid w:val="00D94851"/>
    <w:rsid w:val="00DD2A3D"/>
    <w:rsid w:val="00DD7AA7"/>
    <w:rsid w:val="00DF0AB9"/>
    <w:rsid w:val="00E17817"/>
    <w:rsid w:val="00E278E4"/>
    <w:rsid w:val="00E45928"/>
    <w:rsid w:val="00E82FCF"/>
    <w:rsid w:val="00E84F62"/>
    <w:rsid w:val="00F12CAB"/>
    <w:rsid w:val="00F32659"/>
    <w:rsid w:val="00F41E58"/>
    <w:rsid w:val="00F6615B"/>
    <w:rsid w:val="00F665CD"/>
    <w:rsid w:val="00FA2909"/>
    <w:rsid w:val="00FD243C"/>
    <w:rsid w:val="00FD5F6C"/>
    <w:rsid w:val="00FF5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5FA9C"/>
  <w15:chartTrackingRefBased/>
  <w15:docId w15:val="{FFDF3E7F-DE47-43A4-8514-9902FA13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1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139"/>
    <w:pPr>
      <w:ind w:left="720"/>
      <w:contextualSpacing/>
    </w:pPr>
  </w:style>
  <w:style w:type="character" w:customStyle="1" w:styleId="Heading1Char">
    <w:name w:val="Heading 1 Char"/>
    <w:basedOn w:val="DefaultParagraphFont"/>
    <w:link w:val="Heading1"/>
    <w:uiPriority w:val="9"/>
    <w:rsid w:val="001E101E"/>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423E1E"/>
    <w:pPr>
      <w:spacing w:after="200" w:line="240" w:lineRule="auto"/>
    </w:pPr>
    <w:rPr>
      <w:i/>
      <w:iCs/>
      <w:color w:val="44546A" w:themeColor="text2"/>
      <w:sz w:val="18"/>
      <w:szCs w:val="18"/>
    </w:rPr>
  </w:style>
  <w:style w:type="character" w:styleId="Hyperlink">
    <w:name w:val="Hyperlink"/>
    <w:basedOn w:val="DefaultParagraphFont"/>
    <w:uiPriority w:val="99"/>
    <w:unhideWhenUsed/>
    <w:rsid w:val="006726CA"/>
    <w:rPr>
      <w:color w:val="0000FF"/>
      <w:u w:val="single"/>
    </w:rPr>
  </w:style>
  <w:style w:type="paragraph" w:styleId="Header">
    <w:name w:val="header"/>
    <w:basedOn w:val="Normal"/>
    <w:link w:val="HeaderChar"/>
    <w:uiPriority w:val="99"/>
    <w:unhideWhenUsed/>
    <w:rsid w:val="00CE1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CCB"/>
  </w:style>
  <w:style w:type="paragraph" w:styleId="Footer">
    <w:name w:val="footer"/>
    <w:basedOn w:val="Normal"/>
    <w:link w:val="FooterChar"/>
    <w:uiPriority w:val="99"/>
    <w:unhideWhenUsed/>
    <w:rsid w:val="00CE1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CCB"/>
  </w:style>
  <w:style w:type="paragraph" w:styleId="TOCHeading">
    <w:name w:val="TOC Heading"/>
    <w:basedOn w:val="Heading1"/>
    <w:next w:val="Normal"/>
    <w:uiPriority w:val="39"/>
    <w:unhideWhenUsed/>
    <w:qFormat/>
    <w:rsid w:val="00CE1CCB"/>
    <w:pPr>
      <w:outlineLvl w:val="9"/>
    </w:pPr>
    <w:rPr>
      <w:lang w:val="en-US"/>
    </w:rPr>
  </w:style>
  <w:style w:type="paragraph" w:styleId="TOC1">
    <w:name w:val="toc 1"/>
    <w:basedOn w:val="Normal"/>
    <w:next w:val="Normal"/>
    <w:autoRedefine/>
    <w:uiPriority w:val="39"/>
    <w:unhideWhenUsed/>
    <w:rsid w:val="00CE1CCB"/>
    <w:pPr>
      <w:spacing w:after="100"/>
    </w:pPr>
  </w:style>
  <w:style w:type="paragraph" w:styleId="NormalWeb">
    <w:name w:val="Normal (Web)"/>
    <w:basedOn w:val="Normal"/>
    <w:uiPriority w:val="99"/>
    <w:semiHidden/>
    <w:unhideWhenUsed/>
    <w:rsid w:val="00D948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933BC"/>
    <w:pPr>
      <w:spacing w:after="0" w:line="240" w:lineRule="auto"/>
    </w:pPr>
  </w:style>
  <w:style w:type="character" w:styleId="FollowedHyperlink">
    <w:name w:val="FollowedHyperlink"/>
    <w:basedOn w:val="DefaultParagraphFont"/>
    <w:uiPriority w:val="99"/>
    <w:semiHidden/>
    <w:unhideWhenUsed/>
    <w:rsid w:val="00943204"/>
    <w:rPr>
      <w:color w:val="954F72" w:themeColor="followedHyperlink"/>
      <w:u w:val="single"/>
    </w:rPr>
  </w:style>
  <w:style w:type="paragraph" w:styleId="Revision">
    <w:name w:val="Revision"/>
    <w:hidden/>
    <w:uiPriority w:val="99"/>
    <w:semiHidden/>
    <w:rsid w:val="002F4E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456488">
      <w:bodyDiv w:val="1"/>
      <w:marLeft w:val="0"/>
      <w:marRight w:val="0"/>
      <w:marTop w:val="0"/>
      <w:marBottom w:val="0"/>
      <w:divBdr>
        <w:top w:val="none" w:sz="0" w:space="0" w:color="auto"/>
        <w:left w:val="none" w:sz="0" w:space="0" w:color="auto"/>
        <w:bottom w:val="none" w:sz="0" w:space="0" w:color="auto"/>
        <w:right w:val="none" w:sz="0" w:space="0" w:color="auto"/>
      </w:divBdr>
    </w:div>
    <w:div w:id="514080430">
      <w:bodyDiv w:val="1"/>
      <w:marLeft w:val="0"/>
      <w:marRight w:val="0"/>
      <w:marTop w:val="0"/>
      <w:marBottom w:val="0"/>
      <w:divBdr>
        <w:top w:val="none" w:sz="0" w:space="0" w:color="auto"/>
        <w:left w:val="none" w:sz="0" w:space="0" w:color="auto"/>
        <w:bottom w:val="none" w:sz="0" w:space="0" w:color="auto"/>
        <w:right w:val="none" w:sz="0" w:space="0" w:color="auto"/>
      </w:divBdr>
    </w:div>
    <w:div w:id="534347635">
      <w:bodyDiv w:val="1"/>
      <w:marLeft w:val="0"/>
      <w:marRight w:val="0"/>
      <w:marTop w:val="0"/>
      <w:marBottom w:val="0"/>
      <w:divBdr>
        <w:top w:val="none" w:sz="0" w:space="0" w:color="auto"/>
        <w:left w:val="none" w:sz="0" w:space="0" w:color="auto"/>
        <w:bottom w:val="none" w:sz="0" w:space="0" w:color="auto"/>
        <w:right w:val="none" w:sz="0" w:space="0" w:color="auto"/>
      </w:divBdr>
    </w:div>
    <w:div w:id="570430111">
      <w:bodyDiv w:val="1"/>
      <w:marLeft w:val="0"/>
      <w:marRight w:val="0"/>
      <w:marTop w:val="0"/>
      <w:marBottom w:val="0"/>
      <w:divBdr>
        <w:top w:val="none" w:sz="0" w:space="0" w:color="auto"/>
        <w:left w:val="none" w:sz="0" w:space="0" w:color="auto"/>
        <w:bottom w:val="none" w:sz="0" w:space="0" w:color="auto"/>
        <w:right w:val="none" w:sz="0" w:space="0" w:color="auto"/>
      </w:divBdr>
    </w:div>
    <w:div w:id="1121190733">
      <w:bodyDiv w:val="1"/>
      <w:marLeft w:val="0"/>
      <w:marRight w:val="0"/>
      <w:marTop w:val="0"/>
      <w:marBottom w:val="0"/>
      <w:divBdr>
        <w:top w:val="none" w:sz="0" w:space="0" w:color="auto"/>
        <w:left w:val="none" w:sz="0" w:space="0" w:color="auto"/>
        <w:bottom w:val="none" w:sz="0" w:space="0" w:color="auto"/>
        <w:right w:val="none" w:sz="0" w:space="0" w:color="auto"/>
      </w:divBdr>
      <w:divsChild>
        <w:div w:id="161361298">
          <w:marLeft w:val="0"/>
          <w:marRight w:val="0"/>
          <w:marTop w:val="0"/>
          <w:marBottom w:val="0"/>
          <w:divBdr>
            <w:top w:val="none" w:sz="0" w:space="0" w:color="auto"/>
            <w:left w:val="none" w:sz="0" w:space="0" w:color="auto"/>
            <w:bottom w:val="none" w:sz="0" w:space="0" w:color="auto"/>
            <w:right w:val="none" w:sz="0" w:space="0" w:color="auto"/>
          </w:divBdr>
          <w:divsChild>
            <w:div w:id="69549674">
              <w:marLeft w:val="0"/>
              <w:marRight w:val="0"/>
              <w:marTop w:val="0"/>
              <w:marBottom w:val="0"/>
              <w:divBdr>
                <w:top w:val="none" w:sz="0" w:space="0" w:color="auto"/>
                <w:left w:val="none" w:sz="0" w:space="0" w:color="auto"/>
                <w:bottom w:val="none" w:sz="0" w:space="0" w:color="auto"/>
                <w:right w:val="none" w:sz="0" w:space="0" w:color="auto"/>
              </w:divBdr>
              <w:divsChild>
                <w:div w:id="423579320">
                  <w:marLeft w:val="0"/>
                  <w:marRight w:val="0"/>
                  <w:marTop w:val="0"/>
                  <w:marBottom w:val="0"/>
                  <w:divBdr>
                    <w:top w:val="none" w:sz="0" w:space="0" w:color="auto"/>
                    <w:left w:val="none" w:sz="0" w:space="0" w:color="auto"/>
                    <w:bottom w:val="none" w:sz="0" w:space="0" w:color="auto"/>
                    <w:right w:val="none" w:sz="0" w:space="0" w:color="auto"/>
                  </w:divBdr>
                  <w:divsChild>
                    <w:div w:id="7315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60011">
      <w:bodyDiv w:val="1"/>
      <w:marLeft w:val="0"/>
      <w:marRight w:val="0"/>
      <w:marTop w:val="0"/>
      <w:marBottom w:val="0"/>
      <w:divBdr>
        <w:top w:val="none" w:sz="0" w:space="0" w:color="auto"/>
        <w:left w:val="none" w:sz="0" w:space="0" w:color="auto"/>
        <w:bottom w:val="none" w:sz="0" w:space="0" w:color="auto"/>
        <w:right w:val="none" w:sz="0" w:space="0" w:color="auto"/>
      </w:divBdr>
    </w:div>
    <w:div w:id="1897661878">
      <w:bodyDiv w:val="1"/>
      <w:marLeft w:val="0"/>
      <w:marRight w:val="0"/>
      <w:marTop w:val="0"/>
      <w:marBottom w:val="0"/>
      <w:divBdr>
        <w:top w:val="none" w:sz="0" w:space="0" w:color="auto"/>
        <w:left w:val="none" w:sz="0" w:space="0" w:color="auto"/>
        <w:bottom w:val="none" w:sz="0" w:space="0" w:color="auto"/>
        <w:right w:val="none" w:sz="0" w:space="0" w:color="auto"/>
      </w:divBdr>
    </w:div>
    <w:div w:id="1942642782">
      <w:bodyDiv w:val="1"/>
      <w:marLeft w:val="0"/>
      <w:marRight w:val="0"/>
      <w:marTop w:val="0"/>
      <w:marBottom w:val="0"/>
      <w:divBdr>
        <w:top w:val="none" w:sz="0" w:space="0" w:color="auto"/>
        <w:left w:val="none" w:sz="0" w:space="0" w:color="auto"/>
        <w:bottom w:val="none" w:sz="0" w:space="0" w:color="auto"/>
        <w:right w:val="none" w:sz="0" w:space="0" w:color="auto"/>
      </w:divBdr>
      <w:divsChild>
        <w:div w:id="1695307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657195">
              <w:marLeft w:val="0"/>
              <w:marRight w:val="0"/>
              <w:marTop w:val="0"/>
              <w:marBottom w:val="0"/>
              <w:divBdr>
                <w:top w:val="none" w:sz="0" w:space="0" w:color="auto"/>
                <w:left w:val="none" w:sz="0" w:space="0" w:color="auto"/>
                <w:bottom w:val="none" w:sz="0" w:space="0" w:color="auto"/>
                <w:right w:val="none" w:sz="0" w:space="0" w:color="auto"/>
              </w:divBdr>
              <w:divsChild>
                <w:div w:id="1547064901">
                  <w:marLeft w:val="0"/>
                  <w:marRight w:val="0"/>
                  <w:marTop w:val="0"/>
                  <w:marBottom w:val="0"/>
                  <w:divBdr>
                    <w:top w:val="none" w:sz="0" w:space="0" w:color="auto"/>
                    <w:left w:val="none" w:sz="0" w:space="0" w:color="auto"/>
                    <w:bottom w:val="none" w:sz="0" w:space="0" w:color="auto"/>
                    <w:right w:val="none" w:sz="0" w:space="0" w:color="auto"/>
                  </w:divBdr>
                  <w:divsChild>
                    <w:div w:id="195593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97305">
                          <w:marLeft w:val="0"/>
                          <w:marRight w:val="0"/>
                          <w:marTop w:val="0"/>
                          <w:marBottom w:val="0"/>
                          <w:divBdr>
                            <w:top w:val="none" w:sz="0" w:space="0" w:color="auto"/>
                            <w:left w:val="none" w:sz="0" w:space="0" w:color="auto"/>
                            <w:bottom w:val="none" w:sz="0" w:space="0" w:color="auto"/>
                            <w:right w:val="none" w:sz="0" w:space="0" w:color="auto"/>
                          </w:divBdr>
                          <w:divsChild>
                            <w:div w:id="1121651883">
                              <w:marLeft w:val="0"/>
                              <w:marRight w:val="0"/>
                              <w:marTop w:val="0"/>
                              <w:marBottom w:val="0"/>
                              <w:divBdr>
                                <w:top w:val="none" w:sz="0" w:space="0" w:color="auto"/>
                                <w:left w:val="none" w:sz="0" w:space="0" w:color="auto"/>
                                <w:bottom w:val="none" w:sz="0" w:space="0" w:color="auto"/>
                                <w:right w:val="none" w:sz="0" w:space="0" w:color="auto"/>
                              </w:divBdr>
                              <w:divsChild>
                                <w:div w:id="1852067443">
                                  <w:marLeft w:val="0"/>
                                  <w:marRight w:val="0"/>
                                  <w:marTop w:val="0"/>
                                  <w:marBottom w:val="0"/>
                                  <w:divBdr>
                                    <w:top w:val="none" w:sz="0" w:space="0" w:color="auto"/>
                                    <w:left w:val="none" w:sz="0" w:space="0" w:color="auto"/>
                                    <w:bottom w:val="none" w:sz="0" w:space="0" w:color="auto"/>
                                    <w:right w:val="none" w:sz="0" w:space="0" w:color="auto"/>
                                  </w:divBdr>
                                  <w:divsChild>
                                    <w:div w:id="174656490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63517951">
                                          <w:marLeft w:val="0"/>
                                          <w:marRight w:val="0"/>
                                          <w:marTop w:val="0"/>
                                          <w:marBottom w:val="0"/>
                                          <w:divBdr>
                                            <w:top w:val="none" w:sz="0" w:space="0" w:color="auto"/>
                                            <w:left w:val="none" w:sz="0" w:space="0" w:color="auto"/>
                                            <w:bottom w:val="none" w:sz="0" w:space="0" w:color="auto"/>
                                            <w:right w:val="none" w:sz="0" w:space="0" w:color="auto"/>
                                          </w:divBdr>
                                          <w:divsChild>
                                            <w:div w:id="10587483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28617979">
                                                  <w:marLeft w:val="0"/>
                                                  <w:marRight w:val="0"/>
                                                  <w:marTop w:val="0"/>
                                                  <w:marBottom w:val="0"/>
                                                  <w:divBdr>
                                                    <w:top w:val="none" w:sz="0" w:space="0" w:color="auto"/>
                                                    <w:left w:val="none" w:sz="0" w:space="0" w:color="auto"/>
                                                    <w:bottom w:val="none" w:sz="0" w:space="0" w:color="auto"/>
                                                    <w:right w:val="none" w:sz="0" w:space="0" w:color="auto"/>
                                                  </w:divBdr>
                                                  <w:divsChild>
                                                    <w:div w:id="831525196">
                                                      <w:marLeft w:val="0"/>
                                                      <w:marRight w:val="0"/>
                                                      <w:marTop w:val="0"/>
                                                      <w:marBottom w:val="0"/>
                                                      <w:divBdr>
                                                        <w:top w:val="none" w:sz="0" w:space="0" w:color="auto"/>
                                                        <w:left w:val="none" w:sz="0" w:space="0" w:color="auto"/>
                                                        <w:bottom w:val="none" w:sz="0" w:space="0" w:color="auto"/>
                                                        <w:right w:val="none" w:sz="0" w:space="0" w:color="auto"/>
                                                      </w:divBdr>
                                                      <w:divsChild>
                                                        <w:div w:id="693726857">
                                                          <w:marLeft w:val="0"/>
                                                          <w:marRight w:val="0"/>
                                                          <w:marTop w:val="0"/>
                                                          <w:marBottom w:val="0"/>
                                                          <w:divBdr>
                                                            <w:top w:val="none" w:sz="0" w:space="0" w:color="auto"/>
                                                            <w:left w:val="none" w:sz="0" w:space="0" w:color="auto"/>
                                                            <w:bottom w:val="none" w:sz="0" w:space="0" w:color="auto"/>
                                                            <w:right w:val="none" w:sz="0" w:space="0" w:color="auto"/>
                                                          </w:divBdr>
                                                          <w:divsChild>
                                                            <w:div w:id="1522426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252458">
                                                                  <w:marLeft w:val="0"/>
                                                                  <w:marRight w:val="0"/>
                                                                  <w:marTop w:val="0"/>
                                                                  <w:marBottom w:val="0"/>
                                                                  <w:divBdr>
                                                                    <w:top w:val="none" w:sz="0" w:space="0" w:color="auto"/>
                                                                    <w:left w:val="none" w:sz="0" w:space="0" w:color="auto"/>
                                                                    <w:bottom w:val="none" w:sz="0" w:space="0" w:color="auto"/>
                                                                    <w:right w:val="none" w:sz="0" w:space="0" w:color="auto"/>
                                                                  </w:divBdr>
                                                                  <w:divsChild>
                                                                    <w:div w:id="1447769748">
                                                                      <w:marLeft w:val="0"/>
                                                                      <w:marRight w:val="0"/>
                                                                      <w:marTop w:val="0"/>
                                                                      <w:marBottom w:val="0"/>
                                                                      <w:divBdr>
                                                                        <w:top w:val="none" w:sz="0" w:space="0" w:color="auto"/>
                                                                        <w:left w:val="none" w:sz="0" w:space="0" w:color="auto"/>
                                                                        <w:bottom w:val="none" w:sz="0" w:space="0" w:color="auto"/>
                                                                        <w:right w:val="none" w:sz="0" w:space="0" w:color="auto"/>
                                                                      </w:divBdr>
                                                                      <w:divsChild>
                                                                        <w:div w:id="17276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92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forensic-architecture.org/investigation/living-archaeology-in-gaza" TargetMode="External"/><Relationship Id="rId39" Type="http://schemas.openxmlformats.org/officeDocument/2006/relationships/hyperlink" Target="https://unosat.org/products/3769"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s://www.middleeastmonitor.com/20230816-the-fight-to-save-the-middle-easts-heritage-memo-in-conversation-with-georgia-andreo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theartnewspaper.com/2023/12/22/gaza-city-archives-among-heritage-sites-destroyed-in-israel-hamas-wa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economist.com/obituary/2023/10/26/rushdi-sarraj-loved-to-record-what-others-did-not-or-would-not-see"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theartnewspaper.com/2023/11/28/bombing-of-gaza-has-damaged-or-destroyed-more-than-100-heritage-sites-ngo-report-reveals" TargetMode="External"/><Relationship Id="rId8" Type="http://schemas.openxmlformats.org/officeDocument/2006/relationships/hyperlink" Target="https://marea.soton.ac.u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C7D73-C345-47C7-BD15-D36AEDB7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1297</TotalTime>
  <Pages>16</Pages>
  <Words>3433</Words>
  <Characters>19572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Andreou</dc:creator>
  <cp:keywords/>
  <dc:description/>
  <cp:lastModifiedBy>Danielle Newman</cp:lastModifiedBy>
  <cp:revision>3</cp:revision>
  <dcterms:created xsi:type="dcterms:W3CDTF">2024-01-16T13:38:00Z</dcterms:created>
  <dcterms:modified xsi:type="dcterms:W3CDTF">2024-01-30T09:34:00Z</dcterms:modified>
</cp:coreProperties>
</file>